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14:paraId="07E81BB3" w14:textId="77777777" w:rsidTr="009B6934">
        <w:tc>
          <w:tcPr>
            <w:tcW w:w="6486" w:type="dxa"/>
          </w:tcPr>
          <w:p w14:paraId="1D4A2CE4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AD4765">
              <w:rPr>
                <w:rFonts w:cs="Times New Roman"/>
                <w:szCs w:val="28"/>
              </w:rPr>
              <w:t>Ё</w:t>
            </w:r>
            <w:r>
              <w:rPr>
                <w:rFonts w:cs="Times New Roman"/>
                <w:szCs w:val="28"/>
              </w:rPr>
              <w:t>Н</w:t>
            </w:r>
          </w:p>
          <w:p w14:paraId="41A8E864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14:paraId="011C79A1" w14:textId="77777777" w:rsidTr="009B6934">
        <w:tc>
          <w:tcPr>
            <w:tcW w:w="6486" w:type="dxa"/>
          </w:tcPr>
          <w:p w14:paraId="6E7B4D8F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0B5B553F" w14:textId="02BB7D8C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E74106">
              <w:rPr>
                <w:rFonts w:cs="Times New Roman"/>
                <w:szCs w:val="28"/>
              </w:rPr>
              <w:t>«</w:t>
            </w:r>
            <w:r w:rsidR="005C487E">
              <w:rPr>
                <w:rFonts w:cs="Times New Roman"/>
                <w:szCs w:val="28"/>
              </w:rPr>
              <w:t>24</w:t>
            </w:r>
            <w:r w:rsidR="00E74106">
              <w:rPr>
                <w:rFonts w:cs="Times New Roman"/>
                <w:szCs w:val="28"/>
              </w:rPr>
              <w:t>»</w:t>
            </w:r>
            <w:r w:rsidR="005C487E">
              <w:rPr>
                <w:rFonts w:cs="Times New Roman"/>
                <w:szCs w:val="28"/>
              </w:rPr>
              <w:t xml:space="preserve"> февраля</w:t>
            </w:r>
            <w:r w:rsidR="00AD4765">
              <w:rPr>
                <w:rFonts w:cs="Times New Roman"/>
                <w:szCs w:val="28"/>
              </w:rPr>
              <w:t xml:space="preserve"> 2025 г. </w:t>
            </w:r>
            <w:r>
              <w:rPr>
                <w:rFonts w:cs="Times New Roman"/>
                <w:szCs w:val="28"/>
              </w:rPr>
              <w:t>№</w:t>
            </w:r>
            <w:r w:rsidR="005C487E">
              <w:rPr>
                <w:rFonts w:cs="Times New Roman"/>
                <w:szCs w:val="28"/>
              </w:rPr>
              <w:t xml:space="preserve"> 35</w:t>
            </w:r>
            <w:r>
              <w:rPr>
                <w:rFonts w:cs="Times New Roman"/>
                <w:szCs w:val="28"/>
              </w:rPr>
              <w:t xml:space="preserve"> </w:t>
            </w:r>
          </w:p>
          <w:p w14:paraId="49E213C0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3C72D6E7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1CAB255A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6CC4ACEF" w14:textId="77777777" w:rsidR="00E548A8" w:rsidRPr="00861D56" w:rsidRDefault="00E548A8" w:rsidP="00E548A8">
      <w:pPr>
        <w:jc w:val="center"/>
        <w:rPr>
          <w:rFonts w:cs="Times New Roman"/>
          <w:b/>
          <w:szCs w:val="28"/>
        </w:rPr>
      </w:pPr>
      <w:r w:rsidRPr="00861D56">
        <w:rPr>
          <w:rFonts w:cs="Times New Roman"/>
          <w:b/>
          <w:szCs w:val="28"/>
        </w:rPr>
        <w:t>ПОРЯДОК</w:t>
      </w:r>
    </w:p>
    <w:p w14:paraId="502B325A" w14:textId="77777777" w:rsidR="00E548A8" w:rsidRPr="002E72C3" w:rsidRDefault="00710AEA" w:rsidP="00E548A8">
      <w:pPr>
        <w:jc w:val="center"/>
        <w:rPr>
          <w:rFonts w:cs="Times New Roman"/>
          <w:szCs w:val="28"/>
        </w:rPr>
      </w:pPr>
      <w:r w:rsidRPr="002E72C3">
        <w:rPr>
          <w:rFonts w:cs="Times New Roman"/>
          <w:szCs w:val="28"/>
        </w:rPr>
        <w:t xml:space="preserve">предоставления грантов </w:t>
      </w:r>
      <w:r w:rsidR="00C24282" w:rsidRPr="002E72C3">
        <w:rPr>
          <w:rFonts w:cs="Times New Roman"/>
          <w:szCs w:val="28"/>
        </w:rPr>
        <w:t>«Агростартап»</w:t>
      </w:r>
      <w:r w:rsidR="00F06951" w:rsidRPr="002E72C3">
        <w:rPr>
          <w:rFonts w:cs="Times New Roman"/>
          <w:szCs w:val="28"/>
        </w:rPr>
        <w:t xml:space="preserve"> </w:t>
      </w:r>
    </w:p>
    <w:p w14:paraId="24378555" w14:textId="77777777" w:rsidR="00E548A8" w:rsidRPr="002E72C3" w:rsidRDefault="00E548A8" w:rsidP="00E548A8">
      <w:pPr>
        <w:jc w:val="center"/>
        <w:rPr>
          <w:rFonts w:cs="Times New Roman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3"/>
        <w:gridCol w:w="5812"/>
        <w:gridCol w:w="285"/>
        <w:gridCol w:w="7900"/>
      </w:tblGrid>
      <w:tr w:rsidR="00087F80" w:rsidRPr="002E72C3" w14:paraId="6889160F" w14:textId="77777777" w:rsidTr="00087F80">
        <w:tc>
          <w:tcPr>
            <w:tcW w:w="193" w:type="pct"/>
          </w:tcPr>
          <w:p w14:paraId="0102D12B" w14:textId="77777777" w:rsidR="00087F80" w:rsidRPr="002E72C3" w:rsidRDefault="00087F80" w:rsidP="00087F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2E72C3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996" w:type="pct"/>
          </w:tcPr>
          <w:p w14:paraId="641F1671" w14:textId="77777777" w:rsidR="00087F80" w:rsidRPr="002E72C3" w:rsidRDefault="00087F80" w:rsidP="00087F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2E72C3"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" w:type="pct"/>
          </w:tcPr>
          <w:p w14:paraId="17ACD342" w14:textId="77777777" w:rsidR="00087F80" w:rsidRPr="002E72C3" w:rsidRDefault="00087F80" w:rsidP="00087F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5C3140A0" w14:textId="77777777" w:rsidR="00087F80" w:rsidRPr="002E72C3" w:rsidRDefault="00087F80" w:rsidP="00087F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2E72C3"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087F80" w:rsidRPr="00861D56" w14:paraId="71448FF1" w14:textId="77777777" w:rsidTr="00087F80">
        <w:tc>
          <w:tcPr>
            <w:tcW w:w="193" w:type="pct"/>
          </w:tcPr>
          <w:p w14:paraId="6E2038C7" w14:textId="77777777" w:rsidR="00087F80" w:rsidRPr="002E72C3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E72C3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996" w:type="pct"/>
          </w:tcPr>
          <w:p w14:paraId="652F29BE" w14:textId="77777777" w:rsidR="00087F80" w:rsidRPr="002E72C3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E72C3">
              <w:rPr>
                <w:rFonts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98" w:type="pct"/>
          </w:tcPr>
          <w:p w14:paraId="5D615D2D" w14:textId="77777777" w:rsidR="00087F80" w:rsidRPr="002E72C3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7B406A8D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E72C3"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087F80" w:rsidRPr="00861D56" w14:paraId="5358F634" w14:textId="77777777" w:rsidTr="00087F80">
        <w:tc>
          <w:tcPr>
            <w:tcW w:w="193" w:type="pct"/>
          </w:tcPr>
          <w:p w14:paraId="6E52FFF7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996" w:type="pct"/>
          </w:tcPr>
          <w:p w14:paraId="0132AAD5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Наименование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98" w:type="pct"/>
          </w:tcPr>
          <w:p w14:paraId="0FD069D9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497973B6" w14:textId="77777777" w:rsidR="00087F80" w:rsidRPr="00861D56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087F80" w:rsidRPr="00861D56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087F80" w:rsidRPr="00861D56" w14:paraId="10664CF8" w14:textId="77777777" w:rsidTr="00087F80">
        <w:tc>
          <w:tcPr>
            <w:tcW w:w="193" w:type="pct"/>
          </w:tcPr>
          <w:p w14:paraId="16EA0C66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1996" w:type="pct"/>
          </w:tcPr>
          <w:p w14:paraId="2BEA60ED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Наименование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98" w:type="pct"/>
          </w:tcPr>
          <w:p w14:paraId="59951C98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4876CB69" w14:textId="77777777" w:rsidR="00087F80" w:rsidRPr="00861D56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6D5DB2">
              <w:rPr>
                <w:rFonts w:cs="Times New Roman"/>
                <w:sz w:val="24"/>
                <w:szCs w:val="24"/>
              </w:rPr>
              <w:t>аправление (подпрограмма) «Развитие отраслей агропромышленного комплекса» государственной программы Кабардино-Балкарской Республики «Развитие сельского хозяйства и регулирование рынков сельскохозяйственной продукции, сырья и продовольствия в Кабардино-Балкарской Республике»</w:t>
            </w:r>
          </w:p>
        </w:tc>
      </w:tr>
      <w:tr w:rsidR="00087F80" w:rsidRPr="00861D56" w14:paraId="2F0E9B2F" w14:textId="77777777" w:rsidTr="00087F80">
        <w:tc>
          <w:tcPr>
            <w:tcW w:w="193" w:type="pct"/>
          </w:tcPr>
          <w:p w14:paraId="3FA3870F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1996" w:type="pct"/>
          </w:tcPr>
          <w:p w14:paraId="7F81106E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98" w:type="pct"/>
          </w:tcPr>
          <w:p w14:paraId="15603ED4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28571007" w14:textId="77777777" w:rsidR="00087F80" w:rsidRPr="00861D56" w:rsidRDefault="00AD4765" w:rsidP="009901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рант «Агростартап» </w:t>
            </w:r>
            <w:r w:rsidR="00087F80">
              <w:rPr>
                <w:rFonts w:cs="Times New Roman"/>
                <w:sz w:val="24"/>
                <w:szCs w:val="24"/>
              </w:rPr>
              <w:t>(далее</w:t>
            </w:r>
            <w:r w:rsidR="00990156">
              <w:rPr>
                <w:rFonts w:cs="Times New Roman"/>
                <w:sz w:val="24"/>
                <w:szCs w:val="24"/>
              </w:rPr>
              <w:t xml:space="preserve"> – грант</w:t>
            </w:r>
            <w:r w:rsidR="00087F80">
              <w:rPr>
                <w:rFonts w:cs="Times New Roman"/>
                <w:sz w:val="24"/>
                <w:szCs w:val="24"/>
              </w:rPr>
              <w:t>)</w:t>
            </w:r>
            <w:r w:rsidR="00293063">
              <w:rPr>
                <w:rFonts w:cs="Times New Roman"/>
                <w:sz w:val="24"/>
                <w:szCs w:val="24"/>
              </w:rPr>
              <w:t xml:space="preserve"> в рамках субсидии </w:t>
            </w:r>
            <w:r w:rsidR="00293063" w:rsidRPr="00917A9C">
              <w:rPr>
                <w:rFonts w:cs="Times New Roman"/>
                <w:sz w:val="24"/>
                <w:szCs w:val="24"/>
              </w:rPr>
              <w:t>на</w:t>
            </w:r>
            <w:r w:rsidR="00293063">
              <w:rPr>
                <w:rFonts w:cs="Times New Roman"/>
                <w:sz w:val="24"/>
                <w:szCs w:val="24"/>
              </w:rPr>
              <w:t xml:space="preserve"> </w:t>
            </w:r>
            <w:r w:rsidR="00293063" w:rsidRPr="00917A9C">
              <w:rPr>
                <w:rFonts w:cs="Times New Roman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</w:tr>
      <w:tr w:rsidR="00087F80" w:rsidRPr="00861D56" w14:paraId="0AEFFFC0" w14:textId="77777777" w:rsidTr="00087F80">
        <w:tc>
          <w:tcPr>
            <w:tcW w:w="193" w:type="pct"/>
          </w:tcPr>
          <w:p w14:paraId="5E642E38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96" w:type="pct"/>
          </w:tcPr>
          <w:p w14:paraId="444DF382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98" w:type="pct"/>
          </w:tcPr>
          <w:p w14:paraId="7D83A1E8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3DE73FC3" w14:textId="77777777" w:rsidR="00087F80" w:rsidRPr="00861D56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087F80" w:rsidRPr="00211B62">
              <w:rPr>
                <w:rFonts w:cs="Times New Roman"/>
                <w:sz w:val="24"/>
                <w:szCs w:val="24"/>
              </w:rPr>
              <w:t>оддержка проектов</w:t>
            </w:r>
            <w:r w:rsidR="00087F80">
              <w:rPr>
                <w:rFonts w:cs="Times New Roman"/>
                <w:sz w:val="24"/>
                <w:szCs w:val="24"/>
              </w:rPr>
              <w:t>,</w:t>
            </w:r>
            <w:r w:rsidR="00087F80" w:rsidRPr="00211B62">
              <w:rPr>
                <w:rFonts w:cs="Times New Roman"/>
                <w:sz w:val="24"/>
                <w:szCs w:val="24"/>
              </w:rPr>
              <w:t xml:space="preserve"> направленных</w:t>
            </w:r>
            <w:r w:rsidR="00087F80">
              <w:rPr>
                <w:rFonts w:cs="Times New Roman"/>
                <w:sz w:val="24"/>
                <w:szCs w:val="24"/>
              </w:rPr>
              <w:t xml:space="preserve"> на </w:t>
            </w:r>
            <w:r w:rsidR="00087F80" w:rsidRPr="003E1B0D">
              <w:rPr>
                <w:rFonts w:cs="Times New Roman"/>
                <w:sz w:val="24"/>
                <w:szCs w:val="24"/>
              </w:rPr>
              <w:t>увеличение</w:t>
            </w:r>
            <w:r w:rsidR="00087F80"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3E1B0D">
              <w:rPr>
                <w:rFonts w:cs="Times New Roman"/>
                <w:sz w:val="24"/>
                <w:szCs w:val="24"/>
              </w:rPr>
              <w:t>производства и реализации</w:t>
            </w:r>
            <w:r w:rsidR="00087F80"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3E1B0D">
              <w:rPr>
                <w:rFonts w:cs="Times New Roman"/>
                <w:sz w:val="24"/>
                <w:szCs w:val="24"/>
              </w:rPr>
              <w:t>сельскохозяйственной продукции</w:t>
            </w:r>
            <w:r w:rsidR="00087F80"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227F4B">
              <w:rPr>
                <w:rFonts w:cs="Times New Roman"/>
                <w:sz w:val="24"/>
                <w:szCs w:val="24"/>
              </w:rPr>
              <w:t>крестьянск</w:t>
            </w:r>
            <w:r w:rsidR="00087F80">
              <w:rPr>
                <w:rFonts w:cs="Times New Roman"/>
                <w:sz w:val="24"/>
                <w:szCs w:val="24"/>
              </w:rPr>
              <w:t>ими</w:t>
            </w:r>
            <w:r w:rsidR="00087F80" w:rsidRPr="00227F4B">
              <w:rPr>
                <w:rFonts w:cs="Times New Roman"/>
                <w:sz w:val="24"/>
                <w:szCs w:val="24"/>
              </w:rPr>
              <w:t xml:space="preserve"> (фермерск</w:t>
            </w:r>
            <w:r w:rsidR="00087F80">
              <w:rPr>
                <w:rFonts w:cs="Times New Roman"/>
                <w:sz w:val="24"/>
                <w:szCs w:val="24"/>
              </w:rPr>
              <w:t>ими</w:t>
            </w:r>
            <w:r w:rsidR="00087F80" w:rsidRPr="00227F4B">
              <w:rPr>
                <w:rFonts w:cs="Times New Roman"/>
                <w:sz w:val="24"/>
                <w:szCs w:val="24"/>
              </w:rPr>
              <w:t>) хозяйств</w:t>
            </w:r>
            <w:r w:rsidR="00087F80">
              <w:rPr>
                <w:rFonts w:cs="Times New Roman"/>
                <w:sz w:val="24"/>
                <w:szCs w:val="24"/>
              </w:rPr>
              <w:t>ами</w:t>
            </w:r>
            <w:r w:rsidR="00087F80" w:rsidRPr="00227F4B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B85E6B1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87F80" w:rsidRPr="00861D56" w14:paraId="33F6F616" w14:textId="77777777" w:rsidTr="00087F80">
        <w:tc>
          <w:tcPr>
            <w:tcW w:w="193" w:type="pct"/>
          </w:tcPr>
          <w:p w14:paraId="34332E82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1996" w:type="pct"/>
          </w:tcPr>
          <w:p w14:paraId="2A8C0F30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Тип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98" w:type="pct"/>
          </w:tcPr>
          <w:p w14:paraId="5A2F75BC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69C48A35" w14:textId="77777777" w:rsidR="00087F80" w:rsidRPr="00861D56" w:rsidRDefault="00AD4765" w:rsidP="00AD476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087F80" w:rsidRPr="00861D56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на производство (реализацию) продукции</w:t>
            </w:r>
          </w:p>
        </w:tc>
      </w:tr>
      <w:tr w:rsidR="00087F80" w:rsidRPr="00861D56" w14:paraId="7D5270FE" w14:textId="77777777" w:rsidTr="00087F80">
        <w:tc>
          <w:tcPr>
            <w:tcW w:w="193" w:type="pct"/>
          </w:tcPr>
          <w:p w14:paraId="244B73E0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1996" w:type="pct"/>
          </w:tcPr>
          <w:p w14:paraId="7DA90F98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Тип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98" w:type="pct"/>
          </w:tcPr>
          <w:p w14:paraId="59C83566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70B57B92" w14:textId="77777777" w:rsidR="00087F80" w:rsidRPr="00861D56" w:rsidRDefault="00AD4765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087F80" w:rsidRPr="00861D56">
              <w:rPr>
                <w:rFonts w:cs="Times New Roman"/>
                <w:sz w:val="24"/>
                <w:szCs w:val="24"/>
              </w:rPr>
              <w:t>роизводство (реализация) продукции</w:t>
            </w:r>
          </w:p>
        </w:tc>
      </w:tr>
      <w:tr w:rsidR="00087F80" w:rsidRPr="00861D56" w14:paraId="7BB1F9A8" w14:textId="77777777" w:rsidTr="00087F80">
        <w:tc>
          <w:tcPr>
            <w:tcW w:w="193" w:type="pct"/>
          </w:tcPr>
          <w:p w14:paraId="5EC5C246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1996" w:type="pct"/>
          </w:tcPr>
          <w:p w14:paraId="63BAD6F6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Код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98" w:type="pct"/>
          </w:tcPr>
          <w:p w14:paraId="11D58BEA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FFFFFF" w:themeFill="background1"/>
          </w:tcPr>
          <w:p w14:paraId="48653CBD" w14:textId="77777777" w:rsidR="00087F80" w:rsidRPr="00861D56" w:rsidRDefault="006A4834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С</w:t>
            </w:r>
            <w:r w:rsidR="00087F80" w:rsidRPr="005E2F6C">
              <w:rPr>
                <w:rFonts w:cs="Times New Roman"/>
                <w:sz w:val="24"/>
                <w:szCs w:val="24"/>
              </w:rPr>
              <w:t xml:space="preserve"> датой завершения до 31 декабря ежегодно в течение </w:t>
            </w:r>
            <w:r w:rsidR="00087F80">
              <w:rPr>
                <w:rFonts w:cs="Times New Roman"/>
                <w:sz w:val="24"/>
                <w:szCs w:val="24"/>
              </w:rPr>
              <w:t xml:space="preserve">5 лет </w:t>
            </w:r>
            <w:r w:rsidR="00087F80" w:rsidRPr="00861D56">
              <w:rPr>
                <w:rFonts w:cs="Times New Roman"/>
                <w:sz w:val="24"/>
                <w:szCs w:val="24"/>
              </w:rPr>
              <w:t>начиная с года, следующего за годом предоставления гранта</w:t>
            </w:r>
            <w:r w:rsidR="00087F80">
              <w:rPr>
                <w:rFonts w:cs="Times New Roman"/>
                <w:sz w:val="24"/>
                <w:szCs w:val="24"/>
              </w:rPr>
              <w:t>:</w:t>
            </w:r>
          </w:p>
          <w:p w14:paraId="6ED8095B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000154 Е</w:t>
            </w:r>
            <w:r w:rsidRPr="00861D56">
              <w:rPr>
                <w:rFonts w:cs="Times New Roman"/>
                <w:sz w:val="24"/>
                <w:szCs w:val="24"/>
              </w:rPr>
              <w:t>жегодный прирост объ</w:t>
            </w:r>
            <w:r w:rsidR="00AD4765">
              <w:rPr>
                <w:rFonts w:cs="Times New Roman"/>
                <w:sz w:val="24"/>
                <w:szCs w:val="24"/>
              </w:rPr>
              <w:t>ё</w:t>
            </w:r>
            <w:r w:rsidRPr="00861D56">
              <w:rPr>
                <w:rFonts w:cs="Times New Roman"/>
                <w:sz w:val="24"/>
                <w:szCs w:val="24"/>
              </w:rPr>
              <w:t xml:space="preserve">мов производства и реализации сельскохозяйственной продукции не менее 10 процентов к предыдущему году </w:t>
            </w:r>
            <w:r>
              <w:rPr>
                <w:rFonts w:cs="Times New Roman"/>
                <w:sz w:val="24"/>
                <w:szCs w:val="24"/>
              </w:rPr>
              <w:t>(тыс. рублей);</w:t>
            </w:r>
          </w:p>
          <w:p w14:paraId="70EBDB12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000155 Е</w:t>
            </w:r>
            <w:r w:rsidRPr="005E2F6C">
              <w:rPr>
                <w:rFonts w:cs="Times New Roman"/>
                <w:sz w:val="24"/>
                <w:szCs w:val="24"/>
              </w:rPr>
              <w:t>жегодный прирост объ</w:t>
            </w:r>
            <w:r w:rsidR="00AD4765">
              <w:rPr>
                <w:rFonts w:cs="Times New Roman"/>
                <w:sz w:val="24"/>
                <w:szCs w:val="24"/>
              </w:rPr>
              <w:t>ё</w:t>
            </w:r>
            <w:r w:rsidRPr="005E2F6C">
              <w:rPr>
                <w:rFonts w:cs="Times New Roman"/>
                <w:sz w:val="24"/>
                <w:szCs w:val="24"/>
              </w:rPr>
              <w:t xml:space="preserve">мов производства и реализации сельскохозяйственной продукции не менее 10 процентов к предыдущему году (тыс. </w:t>
            </w:r>
            <w:r>
              <w:rPr>
                <w:rFonts w:cs="Times New Roman"/>
                <w:sz w:val="24"/>
                <w:szCs w:val="24"/>
              </w:rPr>
              <w:t>тонн</w:t>
            </w:r>
            <w:r w:rsidRPr="005E2F6C">
              <w:rPr>
                <w:rFonts w:cs="Times New Roman"/>
                <w:sz w:val="24"/>
                <w:szCs w:val="24"/>
              </w:rPr>
              <w:t>);</w:t>
            </w:r>
          </w:p>
          <w:p w14:paraId="23403ADA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000163 С</w:t>
            </w:r>
            <w:r w:rsidRPr="00E63D0E">
              <w:rPr>
                <w:rFonts w:cs="Times New Roman"/>
                <w:sz w:val="24"/>
                <w:szCs w:val="24"/>
              </w:rPr>
              <w:t>охранение созданных рабочих мест в течение не менее чем 5 лет с даты получения гранта (единиц)</w:t>
            </w:r>
            <w:r w:rsidR="006A4834">
              <w:rPr>
                <w:rFonts w:cs="Times New Roman"/>
                <w:sz w:val="24"/>
                <w:szCs w:val="24"/>
              </w:rPr>
              <w:t>.</w:t>
            </w:r>
          </w:p>
          <w:p w14:paraId="721E73AA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54842FC" w14:textId="77777777" w:rsidR="00087F80" w:rsidRDefault="006A4834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С</w:t>
            </w:r>
            <w:r w:rsidR="00087F80" w:rsidRPr="005E2F6C">
              <w:rPr>
                <w:rFonts w:cs="Times New Roman"/>
                <w:sz w:val="24"/>
                <w:szCs w:val="24"/>
              </w:rPr>
              <w:t xml:space="preserve"> датой завершения до 31 декабря текущего года</w:t>
            </w:r>
            <w:r w:rsidR="00087F80">
              <w:t xml:space="preserve"> </w:t>
            </w:r>
            <w:r w:rsidR="00087F80" w:rsidRPr="005E2F6C">
              <w:rPr>
                <w:rFonts w:cs="Times New Roman"/>
                <w:sz w:val="24"/>
                <w:szCs w:val="24"/>
              </w:rPr>
              <w:t>либо в течение 18 месяцев со дня предоставления гранта (устанавливается на основании проекта «Агростартап»</w:t>
            </w:r>
            <w:r w:rsidR="00087F80">
              <w:rPr>
                <w:rFonts w:cs="Times New Roman"/>
                <w:sz w:val="24"/>
                <w:szCs w:val="24"/>
              </w:rPr>
              <w:t>)</w:t>
            </w:r>
            <w:r w:rsidR="00087F80" w:rsidRPr="005E2F6C">
              <w:rPr>
                <w:rFonts w:cs="Times New Roman"/>
                <w:sz w:val="24"/>
                <w:szCs w:val="24"/>
              </w:rPr>
              <w:t>:</w:t>
            </w:r>
          </w:p>
          <w:p w14:paraId="103E8BB3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000156 </w:t>
            </w:r>
            <w:r w:rsidRPr="00861D56">
              <w:rPr>
                <w:rFonts w:cs="Times New Roman"/>
                <w:sz w:val="24"/>
                <w:szCs w:val="24"/>
              </w:rPr>
              <w:t xml:space="preserve">количество принятых новых постоянных работников, сведения о которых подтверждаются справкой налогового органа, включая главу крестьянского (фермерского) хозяйства или индивидуального предпринимателя (срок достижения результата предоставления гранта </w:t>
            </w:r>
            <w:r>
              <w:rPr>
                <w:rFonts w:cs="Times New Roman"/>
                <w:sz w:val="24"/>
                <w:szCs w:val="24"/>
              </w:rPr>
              <w:t>(единиц)</w:t>
            </w:r>
          </w:p>
          <w:p w14:paraId="4A8216D0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087F80" w:rsidRPr="00861D56" w14:paraId="2C853352" w14:textId="77777777" w:rsidTr="00087F80">
        <w:tc>
          <w:tcPr>
            <w:tcW w:w="193" w:type="pct"/>
          </w:tcPr>
          <w:p w14:paraId="75C3A8E6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996" w:type="pct"/>
          </w:tcPr>
          <w:p w14:paraId="6E337DF5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Способ предоставления субсидии 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98" w:type="pct"/>
          </w:tcPr>
          <w:p w14:paraId="48740A54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26BD08C4" w14:textId="77777777" w:rsidR="00087F80" w:rsidRPr="002E72C3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</w:t>
            </w:r>
            <w:r w:rsidR="00087F80" w:rsidRPr="002E72C3">
              <w:rPr>
                <w:rFonts w:cs="Times New Roman"/>
                <w:sz w:val="24"/>
                <w:szCs w:val="24"/>
              </w:rPr>
              <w:t>инансовое обеспечение затрат.</w:t>
            </w:r>
          </w:p>
          <w:p w14:paraId="3D060F49" w14:textId="77777777" w:rsidR="00087F80" w:rsidRPr="002E72C3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E72C3">
              <w:rPr>
                <w:rFonts w:cs="Times New Roman"/>
                <w:sz w:val="24"/>
                <w:szCs w:val="24"/>
              </w:rPr>
              <w:t>Перечисление бюджетных средств осуществляется на лицевые счета, открытые в органе, уполномоченном на осуществление казначейского сопровождения средств в случаях, предусмотренных законодательством Российской Федерации, в установленном порядке</w:t>
            </w:r>
          </w:p>
        </w:tc>
      </w:tr>
      <w:tr w:rsidR="00087F80" w:rsidRPr="00861D56" w14:paraId="18C64DCB" w14:textId="77777777" w:rsidTr="00087F80">
        <w:tc>
          <w:tcPr>
            <w:tcW w:w="193" w:type="pct"/>
          </w:tcPr>
          <w:p w14:paraId="0D0E956D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1996" w:type="pct"/>
          </w:tcPr>
          <w:p w14:paraId="038738C3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Способ осуществления отбора получателей субсидии (запрос предложений или конкурс)</w:t>
            </w:r>
          </w:p>
        </w:tc>
        <w:tc>
          <w:tcPr>
            <w:tcW w:w="98" w:type="pct"/>
          </w:tcPr>
          <w:p w14:paraId="75995339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161AAF5D" w14:textId="77777777" w:rsidR="00087F80" w:rsidRPr="00861D56" w:rsidRDefault="00AD4765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087F80" w:rsidRPr="00861D56">
              <w:rPr>
                <w:rFonts w:cs="Times New Roman"/>
                <w:sz w:val="24"/>
                <w:szCs w:val="24"/>
              </w:rPr>
              <w:t>онкурс</w:t>
            </w:r>
          </w:p>
        </w:tc>
      </w:tr>
      <w:tr w:rsidR="00087F80" w:rsidRPr="00861D56" w14:paraId="379F6757" w14:textId="77777777" w:rsidTr="00087F80">
        <w:tc>
          <w:tcPr>
            <w:tcW w:w="193" w:type="pct"/>
          </w:tcPr>
          <w:p w14:paraId="0AA31168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1996" w:type="pct"/>
          </w:tcPr>
          <w:p w14:paraId="2CDF8026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Требования, определенные в соответствии с пунктом 19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</w:t>
            </w:r>
            <w:r w:rsidR="00AD4765">
              <w:rPr>
                <w:rFonts w:cs="Times New Roman"/>
                <w:sz w:val="24"/>
                <w:szCs w:val="24"/>
              </w:rPr>
              <w:t>ждённ</w:t>
            </w:r>
            <w:r w:rsidRPr="00861D56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1780 (далее – Правила № 1780),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</w:t>
            </w:r>
            <w:r w:rsidR="00AD4765">
              <w:rPr>
                <w:rFonts w:cs="Times New Roman"/>
                <w:sz w:val="24"/>
                <w:szCs w:val="24"/>
              </w:rPr>
              <w:t>ждённ</w:t>
            </w:r>
            <w:r w:rsidRPr="00861D56">
              <w:rPr>
                <w:rFonts w:cs="Times New Roman"/>
                <w:sz w:val="24"/>
                <w:szCs w:val="24"/>
              </w:rPr>
              <w:t xml:space="preserve">ых постановлением Правительства Российской Федерации от 25 октября 2023 г. № 1781, 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 № 1780, а также при необходимости </w:t>
            </w:r>
            <w:r w:rsidRPr="00861D56">
              <w:rPr>
                <w:rFonts w:cs="Times New Roman"/>
                <w:sz w:val="24"/>
                <w:szCs w:val="24"/>
              </w:rPr>
              <w:lastRenderedPageBreak/>
              <w:t>информация, предусмотренная абзацем третьим подпункта «а» пункта 18 Правил № 1780</w:t>
            </w:r>
          </w:p>
        </w:tc>
        <w:tc>
          <w:tcPr>
            <w:tcW w:w="98" w:type="pct"/>
          </w:tcPr>
          <w:p w14:paraId="15440295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6D23BA42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1. Наличие регистрации, постановки на налоговый у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sz w:val="24"/>
                <w:szCs w:val="24"/>
              </w:rPr>
              <w:t xml:space="preserve"> на сельской территории или на территории сельской агломерации Кабардино-Балкарской Республики.</w:t>
            </w:r>
          </w:p>
          <w:p w14:paraId="0EAD75A8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2F87754A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 xml:space="preserve">- копия паспорта </w:t>
            </w:r>
            <w:r w:rsidR="006A4834">
              <w:rPr>
                <w:rFonts w:cs="Times New Roman"/>
                <w:sz w:val="24"/>
                <w:szCs w:val="24"/>
              </w:rPr>
              <w:t>гражданина Российской Федерации.</w:t>
            </w:r>
          </w:p>
          <w:p w14:paraId="7AAB67C1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CB84915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2. Наличие проекта «Агростартап», в котором:</w:t>
            </w:r>
          </w:p>
          <w:p w14:paraId="64D868BE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- в полном объ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ё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ме отражены сведения о крестьянском (фермерском) хозяйстве или гражданине Российской Федерации, планируемые показатели рассчитаны в соответствии с действующим законодательством, отсутствуют внутренние противоречия или двойное толкование;</w:t>
            </w:r>
          </w:p>
          <w:p w14:paraId="5D37311D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257DA">
              <w:rPr>
                <w:rFonts w:cs="Times New Roman"/>
                <w:color w:val="000000" w:themeColor="text1"/>
                <w:sz w:val="24"/>
                <w:szCs w:val="24"/>
              </w:rPr>
              <w:t xml:space="preserve">- размер заявленного гранта не превышает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9</w:t>
            </w:r>
            <w:r w:rsidRPr="008257DA">
              <w:rPr>
                <w:rFonts w:cs="Times New Roman"/>
                <w:color w:val="000000" w:themeColor="text1"/>
                <w:sz w:val="24"/>
                <w:szCs w:val="24"/>
              </w:rPr>
              <w:t>0 процентов стоимости проекта «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Агростартап</w:t>
            </w:r>
            <w:r w:rsidRPr="008257DA">
              <w:rPr>
                <w:rFonts w:cs="Times New Roman"/>
                <w:color w:val="000000" w:themeColor="text1"/>
                <w:sz w:val="24"/>
                <w:szCs w:val="24"/>
              </w:rPr>
              <w:t>»;</w:t>
            </w:r>
          </w:p>
          <w:p w14:paraId="29641B8D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- предусмотрено обеспечение </w:t>
            </w:r>
            <w:r w:rsidRPr="00984238">
              <w:rPr>
                <w:rFonts w:cs="Times New Roman"/>
                <w:color w:val="000000" w:themeColor="text1"/>
                <w:sz w:val="24"/>
                <w:szCs w:val="24"/>
              </w:rPr>
              <w:t>ежегодного прироста объ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ё</w:t>
            </w:r>
            <w:r w:rsidRPr="00984238">
              <w:rPr>
                <w:rFonts w:cs="Times New Roman"/>
                <w:color w:val="000000" w:themeColor="text1"/>
                <w:sz w:val="24"/>
                <w:szCs w:val="24"/>
              </w:rPr>
              <w:t>ма производства сельскохозяйственной продукции в течение не менее чем 5 лет с даты получения гранта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;</w:t>
            </w:r>
          </w:p>
          <w:p w14:paraId="0081A6ED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5682">
              <w:rPr>
                <w:rFonts w:cs="Times New Roman"/>
                <w:sz w:val="24"/>
                <w:szCs w:val="24"/>
              </w:rPr>
              <w:t>- заявитель обязуется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:</w:t>
            </w:r>
          </w:p>
          <w:p w14:paraId="08ED7624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- использовать грант в течение 18 месяцев со дня поступления средств на его лицевой с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 xml:space="preserve"> и использовать имущество, закупаемое за с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 xml:space="preserve"> гранта, исключительно на развитие хозяйства;</w:t>
            </w:r>
          </w:p>
          <w:p w14:paraId="18DA04B8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- не позднее даты полного освоения гранта создать новые постоянные рабочие места (включая главу крестьянского (фермерского) хозяйства и (или) индивидуального предпринимателя) в количестве:</w:t>
            </w:r>
          </w:p>
          <w:p w14:paraId="7EF3CA50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одно новое постоянное рабочее место - при получении гранта в сумме менее 2 млн рублей;</w:t>
            </w:r>
          </w:p>
          <w:p w14:paraId="69A561D9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два новых постоянных рабочих места - при получении гранта в сумме от 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br/>
              <w:t>2 млн рублей и более;</w:t>
            </w:r>
          </w:p>
          <w:p w14:paraId="08A7B0F4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- осуществлять непрерывную деятельность хозяйства не менее 5 лет после получения гранта;</w:t>
            </w:r>
          </w:p>
          <w:p w14:paraId="243C426E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- сохранить созданные новые постоянные рабочие места в течение 5 лет после получения гранта;</w:t>
            </w:r>
          </w:p>
          <w:p w14:paraId="36CD3BDF" w14:textId="77777777" w:rsidR="00087F80" w:rsidRPr="00962DE1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2DE1">
              <w:rPr>
                <w:rFonts w:cs="Times New Roman"/>
                <w:sz w:val="24"/>
                <w:szCs w:val="24"/>
              </w:rPr>
              <w:t>- в течение 30 календарных дней с даты принятия решения конкурсной комиссией о предоставлении гранта осуществить государственную регистрацию крестьянского (фермерского) хозяйства, отвечающего условиям, предусмотренным настоящим Порядком, или зарегистрироваться как индивидуальный предприниматель, отвечающий условиям, предусмотренным настоящими Порядком, в органах Федеральной налоговой службы (при отсутствии такой регистрации);</w:t>
            </w:r>
          </w:p>
          <w:p w14:paraId="7A7E9F8B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62DE1">
              <w:rPr>
                <w:rFonts w:cs="Times New Roman"/>
                <w:color w:val="000000" w:themeColor="text1"/>
                <w:sz w:val="24"/>
                <w:szCs w:val="24"/>
              </w:rPr>
              <w:t>- достигнуть показателей деятельности, предусмотренных проектом «Агростартап»;</w:t>
            </w:r>
          </w:p>
          <w:p w14:paraId="66BB86EA" w14:textId="77777777" w:rsidR="00087F80" w:rsidRPr="00962DE1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E72C3">
              <w:rPr>
                <w:rFonts w:cs="Times New Roman"/>
                <w:color w:val="000000" w:themeColor="text1"/>
                <w:sz w:val="24"/>
                <w:szCs w:val="24"/>
              </w:rPr>
              <w:t>- не допускать реализацию, передачу в аренду, залог и (или) отчуждение имущества, приобрет</w:t>
            </w:r>
            <w:r w:rsidR="004F5A81">
              <w:rPr>
                <w:rFonts w:cs="Times New Roman"/>
                <w:color w:val="000000" w:themeColor="text1"/>
                <w:sz w:val="24"/>
                <w:szCs w:val="24"/>
              </w:rPr>
              <w:t>ё</w:t>
            </w:r>
            <w:r w:rsidRPr="002E72C3">
              <w:rPr>
                <w:rFonts w:cs="Times New Roman"/>
                <w:color w:val="000000" w:themeColor="text1"/>
                <w:sz w:val="24"/>
                <w:szCs w:val="24"/>
              </w:rPr>
              <w:t xml:space="preserve">нного с </w:t>
            </w:r>
            <w:r w:rsidR="007341B3" w:rsidRPr="002E72C3">
              <w:rPr>
                <w:rFonts w:cs="Times New Roman"/>
                <w:color w:val="000000" w:themeColor="text1"/>
                <w:sz w:val="24"/>
                <w:szCs w:val="24"/>
              </w:rPr>
              <w:t xml:space="preserve">использованием </w:t>
            </w:r>
            <w:r w:rsidRPr="002E72C3">
              <w:rPr>
                <w:rFonts w:cs="Times New Roman"/>
                <w:color w:val="000000" w:themeColor="text1"/>
                <w:sz w:val="24"/>
                <w:szCs w:val="24"/>
              </w:rPr>
              <w:t>гранта без согласования с Министерством, а также при условии неухудшения плановых показателей деятельности, предусмотренных проектом «Агростартап» и соглашением о предоставлении гранта, заключаемым</w:t>
            </w:r>
            <w:r w:rsidRPr="00784831">
              <w:rPr>
                <w:rFonts w:cs="Times New Roman"/>
                <w:color w:val="000000" w:themeColor="text1"/>
                <w:sz w:val="24"/>
                <w:szCs w:val="24"/>
              </w:rPr>
              <w:t xml:space="preserve"> между грантополучателем и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Министерством.</w:t>
            </w:r>
          </w:p>
          <w:p w14:paraId="43339CBE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Подтверждающие документы:</w:t>
            </w:r>
          </w:p>
          <w:p w14:paraId="2E1107C8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- проект «Агростартап».</w:t>
            </w:r>
          </w:p>
          <w:p w14:paraId="5E644691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47F40A62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3. Наличие плана расходов на реализацию проекта «Агростартап», который содержит наименования приобретений (имущества, выполняемых работ, оказываемых услуг), соответствующих направлениям расходов, установленных настоящим Порядком, их количества, цены за единицу, общей стоимости и источников финансирования.</w:t>
            </w:r>
          </w:p>
          <w:p w14:paraId="783F260B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Подтверждающие документы:</w:t>
            </w:r>
          </w:p>
          <w:p w14:paraId="29A36909" w14:textId="77777777" w:rsidR="00087F80" w:rsidRDefault="006A4834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 п</w:t>
            </w:r>
            <w:r w:rsidR="00087F80" w:rsidRPr="00861D56">
              <w:rPr>
                <w:rFonts w:cs="Times New Roman"/>
                <w:color w:val="000000" w:themeColor="text1"/>
                <w:sz w:val="24"/>
                <w:szCs w:val="24"/>
              </w:rPr>
              <w:t>лан расходов на реализацию проекта «Агростартап».</w:t>
            </w:r>
          </w:p>
          <w:p w14:paraId="7D014D9D" w14:textId="77777777" w:rsidR="00087F80" w:rsidRPr="00962DE1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360B8DF3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62DE1">
              <w:rPr>
                <w:rFonts w:cs="Times New Roman"/>
                <w:sz w:val="24"/>
                <w:szCs w:val="24"/>
              </w:rPr>
              <w:lastRenderedPageBreak/>
              <w:t>4. Наличие сметы расходов сельскохозяйственного потребительского кооператива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962DE1">
              <w:rPr>
                <w:rFonts w:cs="Times New Roman"/>
                <w:sz w:val="24"/>
                <w:szCs w:val="24"/>
              </w:rPr>
              <w:t xml:space="preserve"> который содержит наименования приобретений (имущества, выполняемых работ, оказываемых услуг), соответствующих направлениям расходов, установленных настоящим Порядком, их количества, цены за единицу, общей стоимости и источников финансирования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026B27">
              <w:rPr>
                <w:rFonts w:cs="Times New Roman"/>
                <w:sz w:val="24"/>
                <w:szCs w:val="24"/>
              </w:rPr>
              <w:t>Часть гранта, направляемая на формирование неделимого фонда сельскохозяйственного потребительского кооператива, не может быть менее 25 процентов и более 50 процентов общего размера гранта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74517E50" w14:textId="77777777" w:rsidR="00087F80" w:rsidRPr="00962DE1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F58D3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7567B780" w14:textId="77777777" w:rsidR="00087F80" w:rsidRPr="00962DE1" w:rsidRDefault="006A4834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с</w:t>
            </w:r>
            <w:r w:rsidR="00087F80" w:rsidRPr="00962DE1">
              <w:rPr>
                <w:rFonts w:cs="Times New Roman"/>
                <w:sz w:val="24"/>
                <w:szCs w:val="24"/>
              </w:rPr>
              <w:t>мета расходов сельскохозяйственного потребительского кооператива</w:t>
            </w:r>
            <w:r w:rsidR="00087F80">
              <w:rPr>
                <w:rFonts w:cs="Times New Roman"/>
                <w:sz w:val="24"/>
                <w:szCs w:val="24"/>
              </w:rPr>
              <w:t xml:space="preserve">, предусматривающая </w:t>
            </w:r>
            <w:r w:rsidR="00087F80" w:rsidRPr="00962DE1">
              <w:rPr>
                <w:rFonts w:cs="Times New Roman"/>
                <w:sz w:val="24"/>
                <w:szCs w:val="24"/>
              </w:rPr>
              <w:t>(</w:t>
            </w:r>
            <w:r w:rsidR="00087F80">
              <w:rPr>
                <w:rFonts w:cs="Times New Roman"/>
                <w:sz w:val="24"/>
                <w:szCs w:val="24"/>
              </w:rPr>
              <w:t xml:space="preserve">представляется </w:t>
            </w:r>
            <w:r w:rsidR="00087F80" w:rsidRPr="00962DE1">
              <w:rPr>
                <w:rFonts w:cs="Times New Roman"/>
                <w:sz w:val="24"/>
                <w:szCs w:val="24"/>
              </w:rPr>
              <w:t>при реализации проекта «Агростартап», предусматривающего использование части средств на цели формирования неделимого фонда сельскохозяйственного потребительского кооператива, членом которого является заявитель).</w:t>
            </w:r>
          </w:p>
          <w:p w14:paraId="26F78DD5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208E040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 Наличие</w:t>
            </w:r>
            <w:r w:rsidRPr="00962DE1">
              <w:rPr>
                <w:rFonts w:cs="Times New Roman"/>
                <w:sz w:val="24"/>
                <w:szCs w:val="24"/>
              </w:rPr>
              <w:t xml:space="preserve"> письменного обязательства сельскохозяйственного потребительского кооператива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  <w:p w14:paraId="298FAFBF" w14:textId="77777777" w:rsidR="00087F80" w:rsidRPr="00962DE1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а) </w:t>
            </w:r>
            <w:r w:rsidR="00F601E7">
              <w:rPr>
                <w:rFonts w:cs="Times New Roman"/>
                <w:sz w:val="24"/>
                <w:szCs w:val="24"/>
              </w:rPr>
              <w:t xml:space="preserve">об </w:t>
            </w:r>
            <w:r w:rsidRPr="00962DE1">
              <w:rPr>
                <w:rFonts w:cs="Times New Roman"/>
                <w:sz w:val="24"/>
                <w:szCs w:val="24"/>
              </w:rPr>
              <w:t>использова</w:t>
            </w:r>
            <w:r>
              <w:rPr>
                <w:rFonts w:cs="Times New Roman"/>
                <w:sz w:val="24"/>
                <w:szCs w:val="24"/>
              </w:rPr>
              <w:t>нии</w:t>
            </w:r>
            <w:r w:rsidRPr="00962DE1">
              <w:rPr>
                <w:rFonts w:cs="Times New Roman"/>
                <w:sz w:val="24"/>
                <w:szCs w:val="24"/>
              </w:rPr>
              <w:t xml:space="preserve"> част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962DE1">
              <w:rPr>
                <w:rFonts w:cs="Times New Roman"/>
                <w:sz w:val="24"/>
                <w:szCs w:val="24"/>
              </w:rPr>
              <w:t xml:space="preserve"> средств гранта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962DE1">
              <w:rPr>
                <w:rFonts w:cs="Times New Roman"/>
                <w:sz w:val="24"/>
                <w:szCs w:val="24"/>
              </w:rPr>
              <w:t>Агростартап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962DE1">
              <w:rPr>
                <w:rFonts w:cs="Times New Roman"/>
                <w:sz w:val="24"/>
                <w:szCs w:val="24"/>
              </w:rPr>
              <w:t xml:space="preserve"> в соответствии с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утвер</w:t>
            </w:r>
            <w:r w:rsidR="00AD4765">
              <w:rPr>
                <w:rFonts w:cs="Times New Roman"/>
                <w:sz w:val="24"/>
                <w:szCs w:val="24"/>
              </w:rPr>
              <w:t>ждённ</w:t>
            </w:r>
            <w:r w:rsidRPr="00962DE1">
              <w:rPr>
                <w:rFonts w:cs="Times New Roman"/>
                <w:sz w:val="24"/>
                <w:szCs w:val="24"/>
              </w:rPr>
              <w:t>ой сметой расходов в течение не более 18 месяцев с даты получения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указанных  средств  на  лицевой с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962DE1">
              <w:rPr>
                <w:rFonts w:cs="Times New Roman"/>
                <w:sz w:val="24"/>
                <w:szCs w:val="24"/>
              </w:rPr>
              <w:t xml:space="preserve"> кооператива, открытый в уполномоченном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органе в установленном порядке;</w:t>
            </w:r>
          </w:p>
          <w:p w14:paraId="08560A95" w14:textId="77777777" w:rsidR="00087F80" w:rsidRPr="00962DE1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б) </w:t>
            </w:r>
            <w:r w:rsidR="00F601E7">
              <w:rPr>
                <w:rFonts w:cs="Times New Roman"/>
                <w:sz w:val="24"/>
                <w:szCs w:val="24"/>
              </w:rPr>
              <w:t xml:space="preserve">о </w:t>
            </w:r>
            <w:r>
              <w:rPr>
                <w:rFonts w:cs="Times New Roman"/>
                <w:sz w:val="24"/>
                <w:szCs w:val="24"/>
              </w:rPr>
              <w:t>членстве</w:t>
            </w:r>
            <w:r w:rsidRPr="00962DE1">
              <w:rPr>
                <w:rFonts w:cs="Times New Roman"/>
                <w:sz w:val="24"/>
                <w:szCs w:val="24"/>
              </w:rPr>
              <w:t xml:space="preserve"> в ревизионном союзе сельскохозяйственных  кооперативов в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течение 5 лет со дня получения части средств гранта;</w:t>
            </w:r>
          </w:p>
          <w:p w14:paraId="67E0B897" w14:textId="77777777" w:rsidR="00087F80" w:rsidRPr="00962DE1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</w:t>
            </w:r>
            <w:r w:rsidRPr="00962DE1">
              <w:rPr>
                <w:rFonts w:cs="Times New Roman"/>
                <w:sz w:val="24"/>
                <w:szCs w:val="24"/>
              </w:rPr>
              <w:t xml:space="preserve"> </w:t>
            </w:r>
            <w:r w:rsidR="00F601E7">
              <w:rPr>
                <w:rFonts w:cs="Times New Roman"/>
                <w:sz w:val="24"/>
                <w:szCs w:val="24"/>
              </w:rPr>
              <w:t xml:space="preserve">о </w:t>
            </w:r>
            <w:r w:rsidRPr="00962DE1">
              <w:rPr>
                <w:rFonts w:cs="Times New Roman"/>
                <w:sz w:val="24"/>
                <w:szCs w:val="24"/>
              </w:rPr>
              <w:t>ежегодно</w:t>
            </w:r>
            <w:r>
              <w:rPr>
                <w:rFonts w:cs="Times New Roman"/>
                <w:sz w:val="24"/>
                <w:szCs w:val="24"/>
              </w:rPr>
              <w:t>м</w:t>
            </w:r>
            <w:r w:rsidRPr="00962DE1">
              <w:rPr>
                <w:rFonts w:cs="Times New Roman"/>
                <w:sz w:val="24"/>
                <w:szCs w:val="24"/>
              </w:rPr>
              <w:t xml:space="preserve"> представл</w:t>
            </w:r>
            <w:r>
              <w:rPr>
                <w:rFonts w:cs="Times New Roman"/>
                <w:sz w:val="24"/>
                <w:szCs w:val="24"/>
              </w:rPr>
              <w:t>ении</w:t>
            </w:r>
            <w:r w:rsidRPr="00962DE1">
              <w:rPr>
                <w:rFonts w:cs="Times New Roman"/>
                <w:sz w:val="24"/>
                <w:szCs w:val="24"/>
              </w:rPr>
              <w:t xml:space="preserve"> в Министерство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ревизионно</w:t>
            </w:r>
            <w:r>
              <w:rPr>
                <w:rFonts w:cs="Times New Roman"/>
                <w:sz w:val="24"/>
                <w:szCs w:val="24"/>
              </w:rPr>
              <w:t>го</w:t>
            </w:r>
            <w:r w:rsidRPr="00962DE1">
              <w:rPr>
                <w:rFonts w:cs="Times New Roman"/>
                <w:sz w:val="24"/>
                <w:szCs w:val="24"/>
              </w:rPr>
              <w:t xml:space="preserve">  заключени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Pr="00962DE1">
              <w:rPr>
                <w:rFonts w:cs="Times New Roman"/>
                <w:sz w:val="24"/>
                <w:szCs w:val="24"/>
              </w:rPr>
              <w:t xml:space="preserve">  о результатах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деятельности кооператива за от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962DE1">
              <w:rPr>
                <w:rFonts w:cs="Times New Roman"/>
                <w:sz w:val="24"/>
                <w:szCs w:val="24"/>
              </w:rPr>
              <w:t>ный период в течение 5  лет со дня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получения части средств гранта</w:t>
            </w:r>
            <w:r w:rsidR="006A4834">
              <w:rPr>
                <w:rFonts w:cs="Times New Roman"/>
                <w:sz w:val="24"/>
                <w:szCs w:val="24"/>
              </w:rPr>
              <w:t>;</w:t>
            </w:r>
          </w:p>
          <w:p w14:paraId="3316571E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г) </w:t>
            </w:r>
            <w:r w:rsidR="00F601E7">
              <w:rPr>
                <w:rFonts w:cs="Times New Roman"/>
                <w:sz w:val="24"/>
                <w:szCs w:val="24"/>
              </w:rPr>
              <w:t xml:space="preserve">о </w:t>
            </w:r>
            <w:r w:rsidRPr="00962DE1">
              <w:rPr>
                <w:rFonts w:cs="Times New Roman"/>
                <w:sz w:val="24"/>
                <w:szCs w:val="24"/>
              </w:rPr>
              <w:t>возврат</w:t>
            </w:r>
            <w:r>
              <w:rPr>
                <w:rFonts w:cs="Times New Roman"/>
                <w:sz w:val="24"/>
                <w:szCs w:val="24"/>
              </w:rPr>
              <w:t xml:space="preserve">е </w:t>
            </w:r>
            <w:r w:rsidRPr="00962DE1">
              <w:rPr>
                <w:rFonts w:cs="Times New Roman"/>
                <w:sz w:val="24"/>
                <w:szCs w:val="24"/>
              </w:rPr>
              <w:t>главе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крестьянского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(фермерского) хозяйства</w:t>
            </w:r>
            <w:r>
              <w:rPr>
                <w:rFonts w:cs="Times New Roman"/>
                <w:sz w:val="24"/>
                <w:szCs w:val="24"/>
              </w:rPr>
              <w:t xml:space="preserve"> или индивидуальному предпринимателю </w:t>
            </w:r>
            <w:r w:rsidRPr="00962DE1">
              <w:rPr>
                <w:rFonts w:cs="Times New Roman"/>
                <w:sz w:val="24"/>
                <w:szCs w:val="24"/>
              </w:rPr>
              <w:t>полученны</w:t>
            </w:r>
            <w:r w:rsidR="004F5A81">
              <w:rPr>
                <w:rFonts w:cs="Times New Roman"/>
                <w:sz w:val="24"/>
                <w:szCs w:val="24"/>
              </w:rPr>
              <w:t>х</w:t>
            </w:r>
            <w:r w:rsidRPr="00962DE1">
              <w:rPr>
                <w:rFonts w:cs="Times New Roman"/>
                <w:sz w:val="24"/>
                <w:szCs w:val="24"/>
              </w:rPr>
              <w:t xml:space="preserve"> средств в полном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объ</w:t>
            </w:r>
            <w:r w:rsidR="00AD4765">
              <w:rPr>
                <w:rFonts w:cs="Times New Roman"/>
                <w:sz w:val="24"/>
                <w:szCs w:val="24"/>
              </w:rPr>
              <w:t>ё</w:t>
            </w:r>
            <w:r w:rsidRPr="00962DE1">
              <w:rPr>
                <w:rFonts w:cs="Times New Roman"/>
                <w:sz w:val="24"/>
                <w:szCs w:val="24"/>
              </w:rPr>
              <w:t>ме или частично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в случае невыполнения принятых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кооперативом обязательств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962DE1">
              <w:rPr>
                <w:rFonts w:cs="Times New Roman"/>
                <w:sz w:val="24"/>
                <w:szCs w:val="24"/>
              </w:rPr>
              <w:t xml:space="preserve"> в течение 30 дней со дня получения соответствующего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>уведомления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62DE1">
              <w:rPr>
                <w:rFonts w:cs="Times New Roman"/>
                <w:sz w:val="24"/>
                <w:szCs w:val="24"/>
              </w:rPr>
              <w:t xml:space="preserve">от </w:t>
            </w:r>
            <w:r>
              <w:rPr>
                <w:rFonts w:cs="Times New Roman"/>
                <w:sz w:val="24"/>
                <w:szCs w:val="24"/>
              </w:rPr>
              <w:t xml:space="preserve">Министерства, </w:t>
            </w:r>
            <w:r w:rsidRPr="00962DE1">
              <w:rPr>
                <w:rFonts w:cs="Times New Roman"/>
                <w:sz w:val="24"/>
                <w:szCs w:val="24"/>
              </w:rPr>
              <w:t xml:space="preserve">главы крестьянского (фермерского) хозяйства или </w:t>
            </w:r>
            <w:r>
              <w:rPr>
                <w:rFonts w:cs="Times New Roman"/>
                <w:sz w:val="24"/>
                <w:szCs w:val="24"/>
              </w:rPr>
              <w:t>индивидуального предпринимателя.</w:t>
            </w:r>
          </w:p>
          <w:p w14:paraId="7B18E0B4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F58D3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04714C2F" w14:textId="77777777" w:rsidR="00087F80" w:rsidRPr="00962DE1" w:rsidRDefault="006A4834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- о</w:t>
            </w:r>
            <w:r w:rsidR="00087F80" w:rsidRPr="00962DE1">
              <w:rPr>
                <w:rFonts w:cs="Times New Roman"/>
                <w:sz w:val="24"/>
                <w:szCs w:val="24"/>
              </w:rPr>
              <w:t>бязательство сельскохозяйственного потребительского кооператива</w:t>
            </w:r>
            <w:r w:rsidR="00087F80"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5F58D3">
              <w:rPr>
                <w:rFonts w:cs="Times New Roman"/>
                <w:sz w:val="24"/>
                <w:szCs w:val="24"/>
              </w:rPr>
              <w:t>(представляется при реализации проекта «Агростартап», предусматривающего использование части средств на цели формирования неделимого фонда сельскохозяйственного потребительского кооператива, членом которого является (планирует стать) заявитель).</w:t>
            </w:r>
          </w:p>
          <w:p w14:paraId="0984650B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372512CA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. Наличие собственных средств заявителя в размере не менее:</w:t>
            </w:r>
          </w:p>
          <w:p w14:paraId="244EA747" w14:textId="77777777" w:rsidR="00087F80" w:rsidRPr="00861D56" w:rsidRDefault="007850AF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87F80" w:rsidRPr="00861D56">
              <w:rPr>
                <w:rFonts w:cs="Times New Roman"/>
                <w:color w:val="000000" w:themeColor="text1"/>
                <w:sz w:val="24"/>
                <w:szCs w:val="24"/>
              </w:rPr>
              <w:t>10 процентов общей стоимости приобретений, указанных в плане расходов (с у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="00087F80" w:rsidRPr="00861D56">
              <w:rPr>
                <w:rFonts w:cs="Times New Roman"/>
                <w:color w:val="000000" w:themeColor="text1"/>
                <w:sz w:val="24"/>
                <w:szCs w:val="24"/>
              </w:rPr>
              <w:t>ом налога на добавленную стоимость), - для заявителей, планирующих на период осуществления приобретений применение специальных режимов налогообложения, предусматривающих освобождение от уплаты налога на добавленную стоимость в соответствии с законодательством Российской Федерации;</w:t>
            </w:r>
          </w:p>
          <w:p w14:paraId="787404BD" w14:textId="77777777" w:rsidR="00087F80" w:rsidRPr="00861D56" w:rsidRDefault="007850AF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087F80" w:rsidRPr="00861D56">
              <w:rPr>
                <w:rFonts w:cs="Times New Roman"/>
                <w:sz w:val="24"/>
                <w:szCs w:val="24"/>
              </w:rPr>
              <w:t>10 процентов общей стоимости приобретений, указанных в плане расходов (без у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="00087F80" w:rsidRPr="00861D56">
              <w:rPr>
                <w:rFonts w:cs="Times New Roman"/>
                <w:sz w:val="24"/>
                <w:szCs w:val="24"/>
              </w:rPr>
              <w:t>а налога на добавленную стоимость), а также на оплату налога на добавленную стоимость, выделенного в плане расходов, - для остальных заявителей.</w:t>
            </w:r>
          </w:p>
          <w:p w14:paraId="15E6BE79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Подтверждающие документы:</w:t>
            </w:r>
          </w:p>
          <w:p w14:paraId="5025EC84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- документ, подтверждающий наличие собственных средств на рас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ном (лицевом) с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е заявителя, открытом в российской кредитной организации или учреждении Центрального банка Российской Федерации (выписка из рас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ного (лицевого) с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а либо справка о состоянии рас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ного (лицевого) с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>а с указанием полных банковских реквизитов), выданный не ранее 30 календарных дней до дня подачи заявления.</w:t>
            </w:r>
          </w:p>
          <w:p w14:paraId="59EF6582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50161919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7. Отсутствие </w:t>
            </w:r>
            <w:r w:rsidRPr="00784831">
              <w:rPr>
                <w:rFonts w:cs="Times New Roman"/>
                <w:color w:val="000000" w:themeColor="text1"/>
                <w:sz w:val="24"/>
                <w:szCs w:val="24"/>
              </w:rPr>
              <w:t>получ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ения</w:t>
            </w:r>
            <w:r w:rsidRPr="0078483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субсидий и </w:t>
            </w:r>
            <w:r w:rsidRPr="00784831">
              <w:rPr>
                <w:rFonts w:cs="Times New Roman"/>
                <w:color w:val="000000" w:themeColor="text1"/>
                <w:sz w:val="24"/>
                <w:szCs w:val="24"/>
              </w:rPr>
              <w:t>грантов в рамках Государственной программы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(за исключением </w:t>
            </w:r>
            <w:r w:rsidRPr="00B6690A">
              <w:rPr>
                <w:rFonts w:cs="Times New Roman"/>
                <w:color w:val="000000" w:themeColor="text1"/>
                <w:sz w:val="24"/>
                <w:szCs w:val="24"/>
              </w:rPr>
              <w:t xml:space="preserve">субсидий, предоставляемых гражданам, ведущим личные подсобные хозяйства, в соответствии с приложением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№</w:t>
            </w:r>
            <w:r w:rsidRPr="00B6690A">
              <w:rPr>
                <w:rFonts w:cs="Times New Roman"/>
                <w:color w:val="000000" w:themeColor="text1"/>
                <w:sz w:val="24"/>
                <w:szCs w:val="24"/>
              </w:rPr>
              <w:t xml:space="preserve"> 8 к Государственной программе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).</w:t>
            </w:r>
          </w:p>
          <w:p w14:paraId="7ACDAAFF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Подтверждающие документы не требуются. Министерство самостоятельно осуществляет проверку заявителя на соответствие указанному требованию.</w:t>
            </w:r>
          </w:p>
          <w:p w14:paraId="3F25ED73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2D133583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8. На дату направления заявки у</w:t>
            </w:r>
            <w:r w:rsidRPr="00784831">
              <w:rPr>
                <w:rFonts w:cs="Times New Roman"/>
                <w:color w:val="000000" w:themeColor="text1"/>
                <w:sz w:val="24"/>
                <w:szCs w:val="24"/>
              </w:rPr>
              <w:t xml:space="preserve"> заявителя должны отсутствовать неисполненные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в сумме, превышающей 10 тыс. рублей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4F8A92C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84831">
              <w:rPr>
                <w:rFonts w:cs="Times New Roman"/>
                <w:color w:val="000000" w:themeColor="text1"/>
                <w:sz w:val="24"/>
                <w:szCs w:val="24"/>
              </w:rPr>
              <w:t>Подтверждающие документы не требуются. Министерство самостоятельно осуществляет проверку заявителя на соо</w:t>
            </w:r>
            <w:r w:rsidR="00BE3D86">
              <w:rPr>
                <w:rFonts w:cs="Times New Roman"/>
                <w:color w:val="000000" w:themeColor="text1"/>
                <w:sz w:val="24"/>
                <w:szCs w:val="24"/>
              </w:rPr>
              <w:t>тветствие указанному требованию</w:t>
            </w:r>
          </w:p>
          <w:p w14:paraId="627EDADE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087F80" w:rsidRPr="00861D56" w14:paraId="3F3A857F" w14:textId="77777777" w:rsidTr="00087F80">
        <w:tc>
          <w:tcPr>
            <w:tcW w:w="193" w:type="pct"/>
          </w:tcPr>
          <w:p w14:paraId="794C55A2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996" w:type="pct"/>
          </w:tcPr>
          <w:p w14:paraId="007E30AD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Порядок рас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sz w:val="24"/>
                <w:szCs w:val="24"/>
              </w:rPr>
              <w:t>а размера субсидии с у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861D56">
              <w:rPr>
                <w:rFonts w:cs="Times New Roman"/>
                <w:sz w:val="24"/>
                <w:szCs w:val="24"/>
              </w:rPr>
              <w:t xml:space="preserve">ом положений пунктов 14, </w:t>
            </w:r>
            <w:hyperlink r:id="rId4" w:history="1">
              <w:r w:rsidRPr="00861D56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861D56">
              <w:rPr>
                <w:rFonts w:cs="Times New Roman"/>
                <w:sz w:val="24"/>
                <w:szCs w:val="24"/>
              </w:rPr>
              <w:t xml:space="preserve"> и </w:t>
            </w:r>
            <w:hyperlink r:id="rId5" w:history="1">
              <w:r w:rsidRPr="00861D56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861D56">
              <w:rPr>
                <w:rFonts w:cs="Times New Roman"/>
                <w:sz w:val="24"/>
                <w:szCs w:val="24"/>
              </w:rPr>
              <w:t xml:space="preserve"> Правил № 1780</w:t>
            </w:r>
          </w:p>
        </w:tc>
        <w:tc>
          <w:tcPr>
            <w:tcW w:w="98" w:type="pct"/>
          </w:tcPr>
          <w:p w14:paraId="041E040A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0E8DA70A" w14:textId="77777777" w:rsidR="00087F80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г</w:t>
            </w:r>
            <w:r w:rsidR="00087F80" w:rsidRPr="00861D56">
              <w:rPr>
                <w:rFonts w:cs="Times New Roman"/>
                <w:color w:val="000000" w:themeColor="text1"/>
                <w:sz w:val="24"/>
                <w:szCs w:val="24"/>
              </w:rPr>
              <w:t xml:space="preserve">ранты предоставляются в </w:t>
            </w:r>
            <w:r w:rsidR="00087F80">
              <w:rPr>
                <w:rFonts w:cs="Times New Roman"/>
                <w:color w:val="000000" w:themeColor="text1"/>
                <w:sz w:val="24"/>
                <w:szCs w:val="24"/>
              </w:rPr>
              <w:t>размере</w:t>
            </w:r>
            <w:r w:rsidR="00087F80" w:rsidRPr="00861D56">
              <w:rPr>
                <w:rFonts w:cs="Times New Roman"/>
                <w:color w:val="000000" w:themeColor="text1"/>
                <w:sz w:val="24"/>
                <w:szCs w:val="24"/>
              </w:rPr>
              <w:t>, соответствующе</w:t>
            </w:r>
            <w:r w:rsidR="00087F80">
              <w:rPr>
                <w:rFonts w:cs="Times New Roman"/>
                <w:color w:val="000000" w:themeColor="text1"/>
                <w:sz w:val="24"/>
                <w:szCs w:val="24"/>
              </w:rPr>
              <w:t>м</w:t>
            </w:r>
            <w:r w:rsidR="00087F80" w:rsidRPr="00861D56">
              <w:rPr>
                <w:rFonts w:cs="Times New Roman"/>
                <w:color w:val="000000" w:themeColor="text1"/>
                <w:sz w:val="24"/>
                <w:szCs w:val="24"/>
              </w:rPr>
              <w:t xml:space="preserve"> заявленно</w:t>
            </w:r>
            <w:r w:rsidR="00087F80">
              <w:rPr>
                <w:rFonts w:cs="Times New Roman"/>
                <w:color w:val="000000" w:themeColor="text1"/>
                <w:sz w:val="24"/>
                <w:szCs w:val="24"/>
              </w:rPr>
              <w:t>му</w:t>
            </w:r>
            <w:r w:rsidR="00087F80" w:rsidRPr="00861D56">
              <w:rPr>
                <w:rFonts w:cs="Times New Roman"/>
                <w:color w:val="000000" w:themeColor="text1"/>
                <w:sz w:val="24"/>
                <w:szCs w:val="24"/>
              </w:rPr>
              <w:t xml:space="preserve"> победителям конкурсного отбора</w:t>
            </w:r>
            <w:r w:rsidR="00087F80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размеру гранта согласно проекту «Агростартап»</w:t>
            </w:r>
            <w:r w:rsidR="00087F80" w:rsidRPr="00861D56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6B4DDA78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24C31221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При этом:</w:t>
            </w:r>
          </w:p>
          <w:p w14:paraId="6A9B54A0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- минимальный размер </w:t>
            </w:r>
            <w:r w:rsidRPr="00053A09">
              <w:rPr>
                <w:rFonts w:cs="Times New Roman"/>
                <w:color w:val="000000" w:themeColor="text1"/>
                <w:sz w:val="24"/>
                <w:szCs w:val="24"/>
              </w:rPr>
              <w:t>предоставляемого гранта составляет 1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500000,00</w:t>
            </w:r>
            <w:r w:rsidRPr="00053A09">
              <w:rPr>
                <w:rFonts w:cs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  <w:p w14:paraId="640A79C1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- м</w:t>
            </w:r>
            <w:r w:rsidRPr="00861D56">
              <w:rPr>
                <w:rFonts w:cs="Times New Roman"/>
                <w:color w:val="000000" w:themeColor="text1"/>
                <w:sz w:val="24"/>
                <w:szCs w:val="24"/>
              </w:rPr>
              <w:t xml:space="preserve">аксимальный размер предоставляемого гранта составляет </w:t>
            </w:r>
            <w:r w:rsidRPr="00053A09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200000,00</w:t>
            </w:r>
            <w:r w:rsidR="00BE3D86">
              <w:rPr>
                <w:rFonts w:cs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  <w:p w14:paraId="00EDD615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087F80" w:rsidRPr="00E548A8" w14:paraId="45EEE4CE" w14:textId="77777777" w:rsidTr="00087F80">
        <w:tc>
          <w:tcPr>
            <w:tcW w:w="193" w:type="pct"/>
          </w:tcPr>
          <w:p w14:paraId="432036E0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1996" w:type="pct"/>
          </w:tcPr>
          <w:p w14:paraId="45E5F73B" w14:textId="77777777" w:rsidR="00087F80" w:rsidRPr="00861D56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>Понятия,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98" w:type="pct"/>
          </w:tcPr>
          <w:p w14:paraId="224A73B1" w14:textId="77777777" w:rsidR="00087F80" w:rsidRPr="00861D56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1D451E4D" w14:textId="77777777" w:rsidR="00087F80" w:rsidRPr="00861D56" w:rsidRDefault="00AD4765" w:rsidP="00087F8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</w:t>
            </w:r>
            <w:r w:rsidR="007850AF">
              <w:rPr>
                <w:rFonts w:cs="Times New Roman"/>
                <w:sz w:val="24"/>
                <w:szCs w:val="24"/>
              </w:rPr>
              <w:t xml:space="preserve"> «</w:t>
            </w:r>
            <w:r w:rsidR="00063E97">
              <w:rPr>
                <w:rFonts w:cs="Times New Roman"/>
                <w:sz w:val="24"/>
                <w:szCs w:val="24"/>
              </w:rPr>
              <w:t>Г</w:t>
            </w:r>
            <w:r w:rsidR="00087F80" w:rsidRPr="00861D56">
              <w:rPr>
                <w:rFonts w:cs="Times New Roman"/>
                <w:sz w:val="24"/>
                <w:szCs w:val="24"/>
              </w:rPr>
              <w:t>осударственная программа</w:t>
            </w:r>
            <w:r w:rsidR="007850AF">
              <w:rPr>
                <w:rFonts w:cs="Times New Roman"/>
                <w:sz w:val="24"/>
                <w:szCs w:val="24"/>
              </w:rPr>
              <w:t>»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- </w:t>
            </w:r>
            <w:r w:rsidR="00063E97" w:rsidRPr="00063E97">
              <w:rPr>
                <w:rFonts w:cs="Times New Roman"/>
                <w:sz w:val="24"/>
                <w:szCs w:val="24"/>
              </w:rPr>
              <w:t>Государственн</w:t>
            </w:r>
            <w:r w:rsidR="00063E97">
              <w:rPr>
                <w:rFonts w:cs="Times New Roman"/>
                <w:sz w:val="24"/>
                <w:szCs w:val="24"/>
              </w:rPr>
              <w:t>ая</w:t>
            </w:r>
            <w:r w:rsidR="00063E97" w:rsidRPr="00063E97">
              <w:rPr>
                <w:rFonts w:cs="Times New Roman"/>
                <w:sz w:val="24"/>
                <w:szCs w:val="24"/>
              </w:rPr>
              <w:t xml:space="preserve"> программ</w:t>
            </w:r>
            <w:r w:rsidR="006B61AA">
              <w:rPr>
                <w:rFonts w:cs="Times New Roman"/>
                <w:sz w:val="24"/>
                <w:szCs w:val="24"/>
              </w:rPr>
              <w:t>а</w:t>
            </w:r>
            <w:r w:rsidR="00063E97" w:rsidRPr="00063E97">
              <w:rPr>
                <w:rFonts w:cs="Times New Roman"/>
                <w:sz w:val="24"/>
                <w:szCs w:val="24"/>
              </w:rPr>
              <w:t xml:space="preserve"> развития сельского хозяйства и регулирования рынков сельскохозяйственной продукции, сырья и продовольствия, утверждённ</w:t>
            </w:r>
            <w:r w:rsidR="00063E97">
              <w:rPr>
                <w:rFonts w:cs="Times New Roman"/>
                <w:sz w:val="24"/>
                <w:szCs w:val="24"/>
              </w:rPr>
              <w:t>ая</w:t>
            </w:r>
            <w:r w:rsidR="00063E97" w:rsidRPr="00063E97">
              <w:rPr>
                <w:rFonts w:cs="Times New Roman"/>
                <w:sz w:val="24"/>
                <w:szCs w:val="24"/>
              </w:rPr>
              <w:t xml:space="preserve"> постановлением Правительства Российской Федерации от 14 июля 2012 г. № 717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7FA83102" w14:textId="77777777" w:rsidR="00087F80" w:rsidRPr="00861D56" w:rsidRDefault="00087F80" w:rsidP="00087F80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26D0D0A" w14:textId="77777777" w:rsidR="00087F80" w:rsidRDefault="007850AF" w:rsidP="00087F8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AD4765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AD4765">
              <w:rPr>
                <w:rFonts w:cs="Times New Roman"/>
                <w:sz w:val="24"/>
                <w:szCs w:val="24"/>
              </w:rPr>
              <w:t>г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рант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861D56">
              <w:rPr>
                <w:rFonts w:cs="Times New Roman"/>
                <w:sz w:val="24"/>
                <w:szCs w:val="24"/>
              </w:rPr>
              <w:t>Агростартап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- средства, перечисляемые из республиканского бюджета Кабардино-Балкарской Республики грантополучателю </w:t>
            </w:r>
            <w:r w:rsidR="00063E97">
              <w:rPr>
                <w:rFonts w:cs="Times New Roman"/>
                <w:sz w:val="24"/>
                <w:szCs w:val="24"/>
              </w:rPr>
              <w:t>на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финансово</w:t>
            </w:r>
            <w:r w:rsidR="00063E97">
              <w:rPr>
                <w:rFonts w:cs="Times New Roman"/>
                <w:sz w:val="24"/>
                <w:szCs w:val="24"/>
              </w:rPr>
              <w:t>е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обеспечени</w:t>
            </w:r>
            <w:r w:rsidR="00063E97">
              <w:rPr>
                <w:rFonts w:cs="Times New Roman"/>
                <w:sz w:val="24"/>
                <w:szCs w:val="24"/>
              </w:rPr>
              <w:t>е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его затрат, не возмещаемых в рамках иных направлений государственной поддержки, связанных с реализацией проекта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861D56">
              <w:rPr>
                <w:rFonts w:cs="Times New Roman"/>
                <w:sz w:val="24"/>
                <w:szCs w:val="24"/>
              </w:rPr>
              <w:t>Агростартап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861D56">
              <w:rPr>
                <w:rFonts w:cs="Times New Roman"/>
                <w:sz w:val="24"/>
                <w:szCs w:val="24"/>
              </w:rPr>
              <w:t>, представляемого з</w:t>
            </w:r>
            <w:r w:rsidR="00AD4765">
              <w:rPr>
                <w:rFonts w:cs="Times New Roman"/>
                <w:sz w:val="24"/>
                <w:szCs w:val="24"/>
              </w:rPr>
              <w:t>аявителем в конкурсную комиссию;</w:t>
            </w:r>
          </w:p>
          <w:p w14:paraId="5C9A2773" w14:textId="77777777" w:rsidR="00087F80" w:rsidRDefault="00087F80" w:rsidP="00087F80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20E8597F" w14:textId="77777777" w:rsidR="00087F80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3)</w:t>
            </w:r>
            <w:r w:rsidR="007850AF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="00087F80">
              <w:rPr>
                <w:rFonts w:cs="Times New Roman"/>
                <w:sz w:val="24"/>
                <w:szCs w:val="24"/>
              </w:rPr>
              <w:t>аявитель</w:t>
            </w:r>
            <w:r w:rsidR="007850AF">
              <w:rPr>
                <w:rFonts w:cs="Times New Roman"/>
                <w:sz w:val="24"/>
                <w:szCs w:val="24"/>
              </w:rPr>
              <w:t>»</w:t>
            </w:r>
            <w:r w:rsidR="00087F80">
              <w:rPr>
                <w:rFonts w:cs="Times New Roman"/>
                <w:sz w:val="24"/>
                <w:szCs w:val="24"/>
              </w:rPr>
              <w:t xml:space="preserve"> - крестьянское (фермерское) хозяйство или индивидуальный предприниматель, являющийся главой крестьянского (фермерского) хозяйства, основным видом деятельности которых является </w:t>
            </w:r>
            <w:r w:rsidR="00087F80">
              <w:rPr>
                <w:rFonts w:cs="Times New Roman"/>
                <w:sz w:val="24"/>
                <w:szCs w:val="24"/>
              </w:rPr>
              <w:lastRenderedPageBreak/>
              <w:t xml:space="preserve">производство и (или) переработка сельскохозяйственной продукции, зарегистрированные на сельской территории или на территории сельской агломерации Кабардино-Балкарской Республики в текущем финансовом году, обязующиеся осуществлять деятельность в течение не менее 5 лет со дня получения средств на сельской территории или на территории сельской агломерации и достигнуть показателей деятельности, предусмотренных проектом «Агростартап», которые не являются или ранее не являлись получателями средств финансовой поддержки (за исключением социальных выплат и выплат на организацию начального этапа предпринимательской деятельности, субсидий, предоставляемых гражданам, ведущим личные подсобные хозяйства, в соответствии с приложением </w:t>
            </w:r>
            <w:r w:rsidR="00087F80" w:rsidRPr="004C29D4">
              <w:rPr>
                <w:rFonts w:cs="Times New Roman"/>
                <w:sz w:val="24"/>
                <w:szCs w:val="24"/>
              </w:rPr>
              <w:t xml:space="preserve">№ 8 к Государственной </w:t>
            </w:r>
            <w:r w:rsidR="00087F80">
              <w:rPr>
                <w:rFonts w:cs="Times New Roman"/>
                <w:sz w:val="24"/>
                <w:szCs w:val="24"/>
              </w:rPr>
              <w:t>программе), субсидий или грантов, а также гранта на поддержку начинающего фермера в рамках указанной государственной программы.</w:t>
            </w:r>
          </w:p>
          <w:p w14:paraId="0CBE1423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61D56">
              <w:rPr>
                <w:rFonts w:cs="Times New Roman"/>
                <w:sz w:val="24"/>
                <w:szCs w:val="24"/>
              </w:rPr>
              <w:t xml:space="preserve">К понятию заявитель также относится гражданин Российской Федерации, обязующийся в срок, не превышающий 30 календарных дней с даты принятия решения конкурсной комиссией о предоставлении ему гранта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861D56">
              <w:rPr>
                <w:rFonts w:cs="Times New Roman"/>
                <w:sz w:val="24"/>
                <w:szCs w:val="24"/>
              </w:rPr>
              <w:t>Агростартап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861D56">
              <w:rPr>
                <w:rFonts w:cs="Times New Roman"/>
                <w:sz w:val="24"/>
                <w:szCs w:val="24"/>
              </w:rPr>
              <w:t>, осуществить государственную регистрацию крестьянского (фермерского) хозяйства или зарегистрироваться в качестве индивидуального предпринимателя, которые отвечают условиям, предусмотренным абзацем первым настоящего пункта, в органах Федеральной налоговой службы</w:t>
            </w:r>
            <w:r w:rsidR="00AD4765">
              <w:rPr>
                <w:rFonts w:cs="Times New Roman"/>
                <w:sz w:val="24"/>
                <w:szCs w:val="24"/>
              </w:rPr>
              <w:t>;</w:t>
            </w:r>
          </w:p>
          <w:p w14:paraId="731742A0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E63F201" w14:textId="77777777" w:rsidR="00087F80" w:rsidRDefault="007850AF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AD4765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AD4765">
              <w:rPr>
                <w:rFonts w:cs="Times New Roman"/>
                <w:sz w:val="24"/>
                <w:szCs w:val="24"/>
              </w:rPr>
              <w:t>п</w:t>
            </w:r>
            <w:r w:rsidR="00087F80" w:rsidRPr="00861D56">
              <w:rPr>
                <w:rFonts w:cs="Times New Roman"/>
                <w:sz w:val="24"/>
                <w:szCs w:val="24"/>
              </w:rPr>
              <w:t>лановые показатели деятельности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- производственные и экономические показатели, предусмотренные проектом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861D56">
              <w:rPr>
                <w:rFonts w:cs="Times New Roman"/>
                <w:sz w:val="24"/>
                <w:szCs w:val="24"/>
              </w:rPr>
              <w:t>Агростартап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861D56">
              <w:rPr>
                <w:rFonts w:cs="Times New Roman"/>
                <w:sz w:val="24"/>
                <w:szCs w:val="24"/>
              </w:rPr>
              <w:t>. В состав плановых показателей деятельности включаются в том числе количество принятых новых постоянных работников, сведения о которых подтверждаются справкой налогового органа, и объ</w:t>
            </w:r>
            <w:r w:rsidR="00AD4765">
              <w:rPr>
                <w:rFonts w:cs="Times New Roman"/>
                <w:sz w:val="24"/>
                <w:szCs w:val="24"/>
              </w:rPr>
              <w:t>ё</w:t>
            </w:r>
            <w:r w:rsidR="00087F80" w:rsidRPr="00861D56">
              <w:rPr>
                <w:rFonts w:cs="Times New Roman"/>
                <w:sz w:val="24"/>
                <w:szCs w:val="24"/>
              </w:rPr>
              <w:t>м производства и реализации сельскохозяйственной продукции, выраженный в натуральных и денежных показателях</w:t>
            </w:r>
            <w:r w:rsidR="00AD4765">
              <w:rPr>
                <w:rFonts w:cs="Times New Roman"/>
                <w:sz w:val="24"/>
                <w:szCs w:val="24"/>
              </w:rPr>
              <w:t>;</w:t>
            </w:r>
          </w:p>
          <w:p w14:paraId="3B47F032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1D69437" w14:textId="77777777" w:rsidR="00087F80" w:rsidRDefault="007850AF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AD4765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AD4765">
              <w:rPr>
                <w:rFonts w:cs="Times New Roman"/>
                <w:sz w:val="24"/>
                <w:szCs w:val="24"/>
              </w:rPr>
              <w:t>г</w:t>
            </w:r>
            <w:r w:rsidR="00087F80" w:rsidRPr="00A55822">
              <w:rPr>
                <w:rFonts w:cs="Times New Roman"/>
                <w:sz w:val="24"/>
                <w:szCs w:val="24"/>
              </w:rPr>
              <w:t>рантополучатель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87F80" w:rsidRPr="00A55822">
              <w:rPr>
                <w:rFonts w:cs="Times New Roman"/>
                <w:sz w:val="24"/>
                <w:szCs w:val="24"/>
              </w:rPr>
              <w:t xml:space="preserve"> - заявитель, отобранный конкурсной комиссией для предоставления гранта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A55822">
              <w:rPr>
                <w:rFonts w:cs="Times New Roman"/>
                <w:sz w:val="24"/>
                <w:szCs w:val="24"/>
              </w:rPr>
              <w:t>Агростартап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A55822">
              <w:rPr>
                <w:rFonts w:cs="Times New Roman"/>
                <w:sz w:val="24"/>
                <w:szCs w:val="24"/>
              </w:rPr>
              <w:t xml:space="preserve">, зарегистрированный в качестве </w:t>
            </w:r>
            <w:r w:rsidR="00087F80" w:rsidRPr="00A55822">
              <w:rPr>
                <w:rFonts w:cs="Times New Roman"/>
                <w:sz w:val="24"/>
                <w:szCs w:val="24"/>
              </w:rPr>
              <w:lastRenderedPageBreak/>
              <w:t>крестьянского (фермерского) хозяйства или индивидуального предпринимателя в соответствии с Федеральным законом</w:t>
            </w:r>
            <w:r w:rsidR="00087F80">
              <w:rPr>
                <w:rFonts w:cs="Times New Roman"/>
                <w:sz w:val="24"/>
                <w:szCs w:val="24"/>
              </w:rPr>
              <w:t xml:space="preserve"> от 8 августа </w:t>
            </w:r>
            <w:r w:rsidR="00087F80">
              <w:rPr>
                <w:rFonts w:cs="Times New Roman"/>
                <w:sz w:val="24"/>
                <w:szCs w:val="24"/>
              </w:rPr>
              <w:br/>
            </w:r>
            <w:r w:rsidR="00087F80" w:rsidRPr="00A55822">
              <w:rPr>
                <w:rFonts w:cs="Times New Roman"/>
                <w:sz w:val="24"/>
                <w:szCs w:val="24"/>
              </w:rPr>
              <w:t xml:space="preserve">2001 г. </w:t>
            </w:r>
            <w:r w:rsidR="00087F80">
              <w:rPr>
                <w:rFonts w:cs="Times New Roman"/>
                <w:sz w:val="24"/>
                <w:szCs w:val="24"/>
              </w:rPr>
              <w:t>№</w:t>
            </w:r>
            <w:r w:rsidR="00087F80" w:rsidRPr="00A55822">
              <w:rPr>
                <w:rFonts w:cs="Times New Roman"/>
                <w:sz w:val="24"/>
                <w:szCs w:val="24"/>
              </w:rPr>
              <w:t xml:space="preserve"> 129-ФЗ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A55822">
              <w:rPr>
                <w:rFonts w:cs="Times New Roman"/>
                <w:sz w:val="24"/>
                <w:szCs w:val="24"/>
              </w:rPr>
              <w:t>О государственной регистрации юридических лиц и индивидуальных предпринимателей</w:t>
            </w:r>
            <w:r w:rsidR="00AD4765">
              <w:rPr>
                <w:rFonts w:cs="Times New Roman"/>
                <w:sz w:val="24"/>
                <w:szCs w:val="24"/>
              </w:rPr>
              <w:t>»;</w:t>
            </w:r>
          </w:p>
          <w:p w14:paraId="3000EAF5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2E427ED7" w14:textId="77777777" w:rsidR="00087F80" w:rsidRPr="00861D56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6)</w:t>
            </w:r>
            <w:r w:rsidR="007850AF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п</w:t>
            </w:r>
            <w:r w:rsidR="00087F80" w:rsidRPr="00A55822">
              <w:rPr>
                <w:rFonts w:cs="Times New Roman"/>
                <w:sz w:val="24"/>
                <w:szCs w:val="24"/>
              </w:rPr>
              <w:t xml:space="preserve">роект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A55822">
              <w:rPr>
                <w:rFonts w:cs="Times New Roman"/>
                <w:sz w:val="24"/>
                <w:szCs w:val="24"/>
              </w:rPr>
              <w:t>Агростартап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A55822">
              <w:rPr>
                <w:rFonts w:cs="Times New Roman"/>
                <w:sz w:val="24"/>
                <w:szCs w:val="24"/>
              </w:rPr>
              <w:t xml:space="preserve"> - документ (бизнес-план), составленный по форме, определяемой Министерством, в который включаются в том числе направления расходования гранта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A55822">
              <w:rPr>
                <w:rFonts w:cs="Times New Roman"/>
                <w:sz w:val="24"/>
                <w:szCs w:val="24"/>
              </w:rPr>
              <w:t>Агростартап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A55822">
              <w:rPr>
                <w:rFonts w:cs="Times New Roman"/>
                <w:sz w:val="24"/>
                <w:szCs w:val="24"/>
              </w:rPr>
              <w:t xml:space="preserve">, а также обязательство по принятию в году предоставления гранта или в годах, следующих за годом предоставления гранта, но не позднее срока использования гранта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A55822">
              <w:rPr>
                <w:rFonts w:cs="Times New Roman"/>
                <w:sz w:val="24"/>
                <w:szCs w:val="24"/>
              </w:rPr>
              <w:t>Агростартап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A55822">
              <w:rPr>
                <w:rFonts w:cs="Times New Roman"/>
                <w:sz w:val="24"/>
                <w:szCs w:val="24"/>
              </w:rPr>
              <w:t>, не менее 2 новых постоянных работников, если сумма гранта составляет 2 млн рублей или более, и не менее одного нового постоянного работника, если сумма гранта составляет менее 2 млн рублей (при этом глава крестьянского (фермерского) хозяйства и (или) индивидуальный предприниматель учитываются в качестве новых постоянных работников), а также обязательство по сохранению созданных новых постоянных рабочих мест в течение 5 лет и по достижению плановых показателей деятельности, предусмотренных соглашением, заключаемым между грантополучателем и Министерством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4808BCAC" w14:textId="77777777" w:rsidR="00087F80" w:rsidRPr="00861D56" w:rsidRDefault="00087F80" w:rsidP="00087F80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123ADFAA" w14:textId="77777777" w:rsidR="00087F80" w:rsidRPr="00861D56" w:rsidRDefault="007850AF" w:rsidP="00087F8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  <w:r w:rsidR="00AD4765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AD4765">
              <w:rPr>
                <w:rFonts w:cs="Times New Roman"/>
                <w:sz w:val="24"/>
                <w:szCs w:val="24"/>
              </w:rPr>
              <w:t>с</w:t>
            </w:r>
            <w:r w:rsidR="00087F80" w:rsidRPr="00861D56">
              <w:rPr>
                <w:rFonts w:cs="Times New Roman"/>
                <w:sz w:val="24"/>
                <w:szCs w:val="24"/>
              </w:rPr>
              <w:t>ельские территории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- сельские поселения или сельские поселения и межселенные территории, объединенные общей территорией в границах муниципального района, сельские населенные пункты, входящие в состав городских поселений, городских округов (за исключением городского округа Нальчик). Перечень сельских территорий в Кабардино-Балкарской Республике утвержд</w:t>
            </w:r>
            <w:r w:rsidR="00404AE4">
              <w:rPr>
                <w:rFonts w:cs="Times New Roman"/>
                <w:sz w:val="24"/>
                <w:szCs w:val="24"/>
              </w:rPr>
              <w:t>ё</w:t>
            </w:r>
            <w:r w:rsidR="00087F80" w:rsidRPr="00861D56">
              <w:rPr>
                <w:rFonts w:cs="Times New Roman"/>
                <w:sz w:val="24"/>
                <w:szCs w:val="24"/>
              </w:rPr>
              <w:t>н приказом Министерства от 27</w:t>
            </w:r>
            <w:r w:rsidR="00063E97">
              <w:rPr>
                <w:rFonts w:cs="Times New Roman"/>
                <w:sz w:val="24"/>
                <w:szCs w:val="24"/>
              </w:rPr>
              <w:t xml:space="preserve"> апреля </w:t>
            </w:r>
            <w:r w:rsidR="00AD4765">
              <w:rPr>
                <w:rFonts w:cs="Times New Roman"/>
                <w:sz w:val="24"/>
                <w:szCs w:val="24"/>
              </w:rPr>
              <w:t>2020 г. № 39;</w:t>
            </w:r>
          </w:p>
          <w:p w14:paraId="77A333AD" w14:textId="77777777" w:rsidR="00087F80" w:rsidRPr="00861D56" w:rsidRDefault="00087F80" w:rsidP="00087F80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4B027985" w14:textId="77777777" w:rsidR="00087F80" w:rsidRDefault="00AD4765" w:rsidP="00087F8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8) «</w:t>
            </w:r>
            <w:r w:rsidR="00087F80" w:rsidRPr="00861D56">
              <w:rPr>
                <w:rFonts w:cs="Times New Roman"/>
                <w:sz w:val="24"/>
                <w:szCs w:val="24"/>
              </w:rPr>
              <w:t>сельские агломерации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- примыкающие друг к другу сельские территории и граничащие с сельскими территориями поселки городского типа и (или) малые города. Численность населения, постоянно проживающего на территории каждого населенного пункта, входящего в состав сельской агломерации, не может превышать 30 тыс. человек. Под примыкающими друг к другу сельскими территориями понимаются </w:t>
            </w:r>
            <w:r w:rsidR="00087F80" w:rsidRPr="00861D56">
              <w:rPr>
                <w:rFonts w:cs="Times New Roman"/>
                <w:sz w:val="24"/>
                <w:szCs w:val="24"/>
              </w:rPr>
              <w:lastRenderedPageBreak/>
              <w:t>сельские территории, имеющие смежные границы муниципальных образований. Перечень сельских агломераций в Кабардино-Балкарской Республике утвержд</w:t>
            </w:r>
            <w:r w:rsidR="00404AE4">
              <w:rPr>
                <w:rFonts w:cs="Times New Roman"/>
                <w:sz w:val="24"/>
                <w:szCs w:val="24"/>
              </w:rPr>
              <w:t>ё</w:t>
            </w:r>
            <w:r w:rsidR="00087F80" w:rsidRPr="00861D56">
              <w:rPr>
                <w:rFonts w:cs="Times New Roman"/>
                <w:sz w:val="24"/>
                <w:szCs w:val="24"/>
              </w:rPr>
              <w:t>н приказом Мин</w:t>
            </w:r>
            <w:r>
              <w:rPr>
                <w:rFonts w:cs="Times New Roman"/>
                <w:sz w:val="24"/>
                <w:szCs w:val="24"/>
              </w:rPr>
              <w:t>истерства от 27</w:t>
            </w:r>
            <w:r w:rsidR="00063E97">
              <w:rPr>
                <w:rFonts w:cs="Times New Roman"/>
                <w:sz w:val="24"/>
                <w:szCs w:val="24"/>
              </w:rPr>
              <w:t xml:space="preserve"> апреля </w:t>
            </w:r>
            <w:r>
              <w:rPr>
                <w:rFonts w:cs="Times New Roman"/>
                <w:sz w:val="24"/>
                <w:szCs w:val="24"/>
              </w:rPr>
              <w:t>2020 г. № 39;</w:t>
            </w:r>
          </w:p>
          <w:p w14:paraId="38FCBEF4" w14:textId="77777777" w:rsidR="00087F80" w:rsidRDefault="00087F80" w:rsidP="00087F80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3367619" w14:textId="77777777" w:rsidR="00087F80" w:rsidRDefault="00AD4765" w:rsidP="00087F8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9)</w:t>
            </w:r>
            <w:r w:rsidR="007850AF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087F80" w:rsidRPr="00EA4F57">
              <w:rPr>
                <w:rFonts w:cs="Times New Roman"/>
                <w:sz w:val="24"/>
                <w:szCs w:val="24"/>
              </w:rPr>
              <w:t>ельскохозяйственный потребительский кооператив</w:t>
            </w:r>
            <w:r w:rsidR="007850AF">
              <w:rPr>
                <w:rFonts w:cs="Times New Roman"/>
                <w:sz w:val="24"/>
                <w:szCs w:val="24"/>
              </w:rPr>
              <w:t>»</w:t>
            </w:r>
            <w:r w:rsidR="00087F80" w:rsidRPr="00EA4F57">
              <w:rPr>
                <w:rFonts w:cs="Times New Roman"/>
                <w:sz w:val="24"/>
                <w:szCs w:val="24"/>
              </w:rPr>
              <w:t xml:space="preserve"> - юридическое лицо, являющееся субъектом малого и среднего предпринимательства в соответствии с Федеральным законом от 24</w:t>
            </w:r>
            <w:r>
              <w:rPr>
                <w:rFonts w:cs="Times New Roman"/>
                <w:sz w:val="24"/>
                <w:szCs w:val="24"/>
              </w:rPr>
              <w:t xml:space="preserve"> июля </w:t>
            </w:r>
            <w:r w:rsidR="00087F80" w:rsidRPr="00EA4F57">
              <w:rPr>
                <w:rFonts w:cs="Times New Roman"/>
                <w:sz w:val="24"/>
                <w:szCs w:val="24"/>
              </w:rPr>
              <w:t>2007</w:t>
            </w:r>
            <w:r w:rsidR="00087F80">
              <w:rPr>
                <w:rFonts w:cs="Times New Roman"/>
                <w:sz w:val="24"/>
                <w:szCs w:val="24"/>
              </w:rPr>
              <w:t xml:space="preserve"> г.</w:t>
            </w:r>
            <w:r w:rsidR="00087F80" w:rsidRPr="00EA4F57">
              <w:rPr>
                <w:rFonts w:cs="Times New Roman"/>
                <w:sz w:val="24"/>
                <w:szCs w:val="24"/>
              </w:rPr>
              <w:t xml:space="preserve"> </w:t>
            </w:r>
            <w:r w:rsidR="00087F80">
              <w:rPr>
                <w:rFonts w:cs="Times New Roman"/>
                <w:sz w:val="24"/>
                <w:szCs w:val="24"/>
              </w:rPr>
              <w:t>№</w:t>
            </w:r>
            <w:r w:rsidR="00087F80" w:rsidRPr="00EA4F57">
              <w:rPr>
                <w:rFonts w:cs="Times New Roman"/>
                <w:sz w:val="24"/>
                <w:szCs w:val="24"/>
              </w:rPr>
              <w:t xml:space="preserve"> 209-ФЗ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EA4F57">
              <w:rPr>
                <w:rFonts w:cs="Times New Roman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EA4F57">
              <w:rPr>
                <w:rFonts w:cs="Times New Roman"/>
                <w:sz w:val="24"/>
                <w:szCs w:val="24"/>
              </w:rPr>
              <w:t>, созданное в соответствии с Федеральным</w:t>
            </w:r>
            <w:r>
              <w:rPr>
                <w:rFonts w:cs="Times New Roman"/>
                <w:sz w:val="24"/>
                <w:szCs w:val="24"/>
              </w:rPr>
              <w:t xml:space="preserve"> законом от </w:t>
            </w:r>
            <w:r w:rsidR="00087F80" w:rsidRPr="00EA4F57">
              <w:rPr>
                <w:rFonts w:cs="Times New Roman"/>
                <w:sz w:val="24"/>
                <w:szCs w:val="24"/>
              </w:rPr>
              <w:t>8</w:t>
            </w:r>
            <w:r>
              <w:rPr>
                <w:rFonts w:cs="Times New Roman"/>
                <w:sz w:val="24"/>
                <w:szCs w:val="24"/>
              </w:rPr>
              <w:t xml:space="preserve"> декабря </w:t>
            </w:r>
            <w:r w:rsidR="00087F80" w:rsidRPr="00EA4F57">
              <w:rPr>
                <w:rFonts w:cs="Times New Roman"/>
                <w:sz w:val="24"/>
                <w:szCs w:val="24"/>
              </w:rPr>
              <w:t>1995</w:t>
            </w:r>
            <w:r w:rsidR="00087F80">
              <w:rPr>
                <w:rFonts w:cs="Times New Roman"/>
                <w:sz w:val="24"/>
                <w:szCs w:val="24"/>
              </w:rPr>
              <w:t xml:space="preserve"> г.</w:t>
            </w:r>
            <w:r w:rsidR="00087F80" w:rsidRPr="00EA4F57">
              <w:rPr>
                <w:rFonts w:cs="Times New Roman"/>
                <w:sz w:val="24"/>
                <w:szCs w:val="24"/>
              </w:rPr>
              <w:t xml:space="preserve"> </w:t>
            </w:r>
            <w:r w:rsidR="00087F80">
              <w:rPr>
                <w:rFonts w:cs="Times New Roman"/>
                <w:sz w:val="24"/>
                <w:szCs w:val="24"/>
              </w:rPr>
              <w:t>№</w:t>
            </w:r>
            <w:r w:rsidR="00087F80" w:rsidRPr="00EA4F57">
              <w:rPr>
                <w:rFonts w:cs="Times New Roman"/>
                <w:sz w:val="24"/>
                <w:szCs w:val="24"/>
              </w:rPr>
              <w:t xml:space="preserve"> 193-ФЗ</w:t>
            </w:r>
            <w:r w:rsidR="00087F80">
              <w:rPr>
                <w:rFonts w:cs="Times New Roman"/>
                <w:sz w:val="24"/>
                <w:szCs w:val="24"/>
              </w:rPr>
              <w:t xml:space="preserve"> «</w:t>
            </w:r>
            <w:r w:rsidR="00087F80" w:rsidRPr="00EA4F57">
              <w:rPr>
                <w:rFonts w:cs="Times New Roman"/>
                <w:sz w:val="24"/>
                <w:szCs w:val="24"/>
              </w:rPr>
              <w:t>О сельскохозяйственной кооперации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EA4F57">
              <w:rPr>
                <w:rFonts w:cs="Times New Roman"/>
                <w:sz w:val="24"/>
                <w:szCs w:val="24"/>
              </w:rPr>
              <w:t xml:space="preserve"> в форме сельскохозяйственного потребительского кооператива (за исключением сельскохозяйственного кредитного потребительского кооператива), зарегистрированное на сельской территории или на территории сельской агломерации</w:t>
            </w:r>
            <w:r w:rsidR="00087F80">
              <w:rPr>
                <w:rFonts w:cs="Times New Roman"/>
                <w:sz w:val="24"/>
                <w:szCs w:val="24"/>
              </w:rPr>
              <w:t xml:space="preserve"> Кабардино-Балкарской Республики</w:t>
            </w:r>
            <w:r w:rsidR="00087F80" w:rsidRPr="00EA4F57">
              <w:rPr>
                <w:rFonts w:cs="Times New Roman"/>
                <w:sz w:val="24"/>
                <w:szCs w:val="24"/>
              </w:rPr>
              <w:t>, осуществляющее деятельность по заготовке, хранению, подработке, переработке, сортировке, убою, первичной переработке, охлаждению, подготовке к реализации, транспортировке и реализации сельскохозяйственной продукции, дикорастущих пищевых ресурсов, а также продуктов переработки указанной продукции, объединяющее не менее 5 граждан Российской Федерации и (или) 3 сельскохозяйственных товаропроизводителей (кроме ассоциированных членов). Члены сельскохозяйственного потребительского кооператива из числа сельскохозяйственных товаропроизводителей должны относиться к микропредприятиям или малым предприятиям в соответствии с условиями, установленными Федеральным законом от 24</w:t>
            </w:r>
            <w:r>
              <w:rPr>
                <w:rFonts w:cs="Times New Roman"/>
                <w:sz w:val="24"/>
                <w:szCs w:val="24"/>
              </w:rPr>
              <w:t xml:space="preserve"> июля </w:t>
            </w:r>
            <w:r w:rsidR="00087F80" w:rsidRPr="00EA4F57">
              <w:rPr>
                <w:rFonts w:cs="Times New Roman"/>
                <w:sz w:val="24"/>
                <w:szCs w:val="24"/>
              </w:rPr>
              <w:t>2007 г. № 209-ФЗ «О развитии малого и среднего предпринимательства в Российской Федерации». Неделимый фонд сельскохозяйственного потребительского кооператива может быть сформирован в том числе за с</w:t>
            </w:r>
            <w:r>
              <w:rPr>
                <w:rFonts w:cs="Times New Roman"/>
                <w:sz w:val="24"/>
                <w:szCs w:val="24"/>
              </w:rPr>
              <w:t>чёт</w:t>
            </w:r>
            <w:r w:rsidR="00087F80" w:rsidRPr="00EA4F57">
              <w:rPr>
                <w:rFonts w:cs="Times New Roman"/>
                <w:sz w:val="24"/>
                <w:szCs w:val="24"/>
              </w:rPr>
              <w:t xml:space="preserve"> части гранта </w:t>
            </w:r>
            <w:r w:rsidR="00087F80">
              <w:rPr>
                <w:rFonts w:cs="Times New Roman"/>
                <w:sz w:val="24"/>
                <w:szCs w:val="24"/>
              </w:rPr>
              <w:t>«</w:t>
            </w:r>
            <w:r w:rsidR="00087F80" w:rsidRPr="00EA4F57">
              <w:rPr>
                <w:rFonts w:cs="Times New Roman"/>
                <w:sz w:val="24"/>
                <w:szCs w:val="24"/>
              </w:rPr>
              <w:t>Агростартап</w:t>
            </w:r>
            <w:r w:rsidR="00087F80">
              <w:rPr>
                <w:rFonts w:cs="Times New Roman"/>
                <w:sz w:val="24"/>
                <w:szCs w:val="24"/>
              </w:rPr>
              <w:t>»</w:t>
            </w:r>
            <w:r w:rsidR="00087F80" w:rsidRPr="00EA4F57">
              <w:rPr>
                <w:rFonts w:cs="Times New Roman"/>
                <w:sz w:val="24"/>
                <w:szCs w:val="24"/>
              </w:rPr>
              <w:t>, предоставленного грантополучателю, который является членом этого сельскохозяйственного потребительского кооперат</w:t>
            </w:r>
            <w:r w:rsidR="00087F80">
              <w:rPr>
                <w:rFonts w:cs="Times New Roman"/>
                <w:sz w:val="24"/>
                <w:szCs w:val="24"/>
              </w:rPr>
              <w:t>ива.</w:t>
            </w:r>
          </w:p>
          <w:p w14:paraId="6B5D86A7" w14:textId="77777777" w:rsidR="00087F80" w:rsidRPr="00861D56" w:rsidRDefault="00087F80" w:rsidP="00087F8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4F57">
              <w:rPr>
                <w:rFonts w:cs="Times New Roman"/>
                <w:sz w:val="24"/>
                <w:szCs w:val="24"/>
              </w:rPr>
              <w:t xml:space="preserve">К понятию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A4F57">
              <w:rPr>
                <w:rFonts w:cs="Times New Roman"/>
                <w:sz w:val="24"/>
                <w:szCs w:val="24"/>
              </w:rPr>
              <w:t>сельскохозяйственный потребительский кооператив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A4F57">
              <w:rPr>
                <w:rFonts w:cs="Times New Roman"/>
                <w:sz w:val="24"/>
                <w:szCs w:val="24"/>
              </w:rPr>
              <w:t xml:space="preserve"> также относится потребительское общество, созданное в соответствии с Федеральным законом от 19</w:t>
            </w:r>
            <w:r w:rsidR="00AD4765">
              <w:rPr>
                <w:rFonts w:cs="Times New Roman"/>
                <w:sz w:val="24"/>
                <w:szCs w:val="24"/>
              </w:rPr>
              <w:t xml:space="preserve"> июня </w:t>
            </w:r>
            <w:r w:rsidRPr="00EA4F57">
              <w:rPr>
                <w:rFonts w:cs="Times New Roman"/>
                <w:sz w:val="24"/>
                <w:szCs w:val="24"/>
              </w:rPr>
              <w:t>1992</w:t>
            </w:r>
            <w:r>
              <w:rPr>
                <w:rFonts w:cs="Times New Roman"/>
                <w:sz w:val="24"/>
                <w:szCs w:val="24"/>
              </w:rPr>
              <w:t xml:space="preserve"> г.</w:t>
            </w:r>
            <w:r w:rsidRPr="00EA4F57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№</w:t>
            </w:r>
            <w:r w:rsidRPr="00EA4F57">
              <w:rPr>
                <w:rFonts w:cs="Times New Roman"/>
                <w:sz w:val="24"/>
                <w:szCs w:val="24"/>
              </w:rPr>
              <w:t xml:space="preserve"> 3085-1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A4F57">
              <w:rPr>
                <w:rFonts w:cs="Times New Roman"/>
                <w:sz w:val="24"/>
                <w:szCs w:val="24"/>
              </w:rPr>
              <w:t xml:space="preserve">О потребительской </w:t>
            </w:r>
            <w:r w:rsidRPr="00EA4F57">
              <w:rPr>
                <w:rFonts w:cs="Times New Roman"/>
                <w:sz w:val="24"/>
                <w:szCs w:val="24"/>
              </w:rPr>
              <w:lastRenderedPageBreak/>
              <w:t>кооперации (потребительских обществах, их союзах) в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A4F57">
              <w:rPr>
                <w:rFonts w:cs="Times New Roman"/>
                <w:sz w:val="24"/>
                <w:szCs w:val="24"/>
              </w:rPr>
              <w:t>, не менее 70 процентов выручки которого формируется за с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EA4F57">
              <w:rPr>
                <w:rFonts w:cs="Times New Roman"/>
                <w:sz w:val="24"/>
                <w:szCs w:val="24"/>
              </w:rPr>
              <w:t xml:space="preserve"> осуществления видов деятельности по заготовке, хранению, переработке и сбыту сельскохозяйственной продукции, дикорастущих пищевых ресурсов, а также продуктов </w:t>
            </w:r>
            <w:r w:rsidR="00AD4765">
              <w:rPr>
                <w:rFonts w:cs="Times New Roman"/>
                <w:sz w:val="24"/>
                <w:szCs w:val="24"/>
              </w:rPr>
              <w:t>переработки указанной продукции;</w:t>
            </w:r>
          </w:p>
          <w:p w14:paraId="7E03B23F" w14:textId="77777777" w:rsidR="00087F80" w:rsidRPr="00861D56" w:rsidRDefault="00087F80" w:rsidP="00087F80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6EDA0535" w14:textId="77777777" w:rsidR="00087F80" w:rsidRDefault="00AD4765" w:rsidP="00087F8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BF2BE5">
              <w:rPr>
                <w:rFonts w:cs="Times New Roman"/>
                <w:sz w:val="24"/>
                <w:szCs w:val="24"/>
              </w:rPr>
              <w:t>)</w:t>
            </w:r>
            <w:r w:rsidR="007850AF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к</w:t>
            </w:r>
            <w:r w:rsidR="00087F80" w:rsidRPr="00861D56">
              <w:rPr>
                <w:rFonts w:cs="Times New Roman"/>
                <w:sz w:val="24"/>
                <w:szCs w:val="24"/>
              </w:rPr>
              <w:t>онкурсная комиссия</w:t>
            </w:r>
            <w:r w:rsidR="007850AF">
              <w:rPr>
                <w:rFonts w:cs="Times New Roman"/>
                <w:sz w:val="24"/>
                <w:szCs w:val="24"/>
              </w:rPr>
              <w:t>»</w:t>
            </w:r>
            <w:r w:rsidR="00087F80" w:rsidRPr="00861D56">
              <w:rPr>
                <w:rFonts w:cs="Times New Roman"/>
                <w:sz w:val="24"/>
                <w:szCs w:val="24"/>
              </w:rPr>
              <w:t xml:space="preserve"> - конкурсная комиссия, образуемая Министерством, не менее 50 процентов членов которой составляют члены, не являющиеся государственными или муниципальными служащими, осуществляющая отбор проектов «</w:t>
            </w:r>
            <w:r w:rsidR="00087F80">
              <w:rPr>
                <w:rFonts w:cs="Times New Roman"/>
                <w:sz w:val="24"/>
                <w:szCs w:val="24"/>
              </w:rPr>
              <w:t>Агростартап</w:t>
            </w:r>
            <w:r w:rsidR="00087F80" w:rsidRPr="00861D56">
              <w:rPr>
                <w:rFonts w:cs="Times New Roman"/>
                <w:sz w:val="24"/>
                <w:szCs w:val="24"/>
              </w:rPr>
              <w:t>» в форме очного собеседования и (или) видео-конференц-связи. В состав конкурсной комиссии включаются в том числе члены Общест</w:t>
            </w:r>
            <w:r w:rsidR="00087F80">
              <w:rPr>
                <w:rFonts w:cs="Times New Roman"/>
                <w:sz w:val="24"/>
                <w:szCs w:val="24"/>
              </w:rPr>
              <w:t>венного совета при Министерстве</w:t>
            </w:r>
          </w:p>
          <w:p w14:paraId="3D06B8DE" w14:textId="77777777" w:rsidR="00087F80" w:rsidRPr="005251BE" w:rsidRDefault="00087F80" w:rsidP="00087F80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87F80" w:rsidRPr="00E548A8" w14:paraId="0E90AEB4" w14:textId="77777777" w:rsidTr="00087F80">
        <w:tc>
          <w:tcPr>
            <w:tcW w:w="193" w:type="pct"/>
          </w:tcPr>
          <w:p w14:paraId="78CC899A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996" w:type="pct"/>
          </w:tcPr>
          <w:p w14:paraId="59C7BFD2" w14:textId="77777777" w:rsidR="00087F80" w:rsidRPr="00E548A8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от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8" w:type="pct"/>
          </w:tcPr>
          <w:p w14:paraId="5F16C443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07742A8A" w14:textId="77777777" w:rsidR="00087F80" w:rsidRPr="00481886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о</w:t>
            </w:r>
            <w:r w:rsidR="00087F80" w:rsidRPr="0081102A">
              <w:rPr>
                <w:rFonts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 w:rsidR="00087F80" w:rsidRPr="0081102A">
              <w:rPr>
                <w:rFonts w:cs="Times New Roman"/>
                <w:color w:val="000000" w:themeColor="text1"/>
                <w:sz w:val="24"/>
                <w:szCs w:val="24"/>
              </w:rPr>
              <w:t xml:space="preserve"> о финансово-экономическом состоянии получателей средств</w:t>
            </w:r>
          </w:p>
        </w:tc>
      </w:tr>
      <w:tr w:rsidR="00087F80" w:rsidRPr="00E548A8" w14:paraId="14ECD97E" w14:textId="77777777" w:rsidTr="00087F80">
        <w:tc>
          <w:tcPr>
            <w:tcW w:w="193" w:type="pct"/>
          </w:tcPr>
          <w:p w14:paraId="5F8AD634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1996" w:type="pct"/>
          </w:tcPr>
          <w:p w14:paraId="6C48662D" w14:textId="77777777" w:rsidR="00087F80" w:rsidRPr="00E548A8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8" w:type="pct"/>
          </w:tcPr>
          <w:p w14:paraId="3084ABA8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6CBA27AB" w14:textId="77777777" w:rsidR="00087F80" w:rsidRDefault="00AD4765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грант</w:t>
            </w:r>
            <w:r w:rsidR="00087F80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</w:t>
            </w:r>
            <w:r>
              <w:rPr>
                <w:rFonts w:cs="Times New Roman"/>
                <w:sz w:val="24"/>
                <w:szCs w:val="24"/>
              </w:rPr>
              <w:t>гранта</w:t>
            </w:r>
            <w:r w:rsidR="00087F80">
              <w:rPr>
                <w:rFonts w:cs="Times New Roman"/>
                <w:sz w:val="24"/>
                <w:szCs w:val="24"/>
              </w:rPr>
              <w:t>. Возможность заключения соглашения с иным юри</w:t>
            </w:r>
            <w:r w:rsidR="007850AF">
              <w:rPr>
                <w:rFonts w:cs="Times New Roman"/>
                <w:sz w:val="24"/>
                <w:szCs w:val="24"/>
              </w:rPr>
              <w:t>дическим лицом не предусмотрена</w:t>
            </w:r>
          </w:p>
          <w:p w14:paraId="3C90AA95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087F80" w:rsidRPr="00E548A8" w14:paraId="34771901" w14:textId="77777777" w:rsidTr="00087F80">
        <w:tc>
          <w:tcPr>
            <w:tcW w:w="193" w:type="pct"/>
          </w:tcPr>
          <w:p w14:paraId="5D607590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1996" w:type="pct"/>
          </w:tcPr>
          <w:p w14:paraId="588AF764" w14:textId="77777777" w:rsidR="00087F80" w:rsidRPr="00E548A8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расходов,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, а также при необходимости наименования затрат, произведенных получателем субсидии за с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собственных средств, возмещаемых за с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ж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8" w:type="pct"/>
          </w:tcPr>
          <w:p w14:paraId="6641AE9D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00D49D79" w14:textId="77777777" w:rsidR="00087F80" w:rsidRPr="00681F4D" w:rsidRDefault="00063E97" w:rsidP="00AD47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П</w:t>
            </w:r>
            <w:r w:rsidR="00087F80" w:rsidRPr="00681F4D">
              <w:rPr>
                <w:rFonts w:cs="Times New Roman"/>
                <w:sz w:val="24"/>
                <w:szCs w:val="24"/>
              </w:rPr>
              <w:t>еречень</w:t>
            </w:r>
            <w:r w:rsidR="00087F80"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681F4D">
              <w:rPr>
                <w:rFonts w:cs="Times New Roman"/>
                <w:sz w:val="24"/>
                <w:szCs w:val="24"/>
              </w:rPr>
              <w:t>затрат, финансовое обеспечение которых допускается</w:t>
            </w:r>
            <w:r w:rsidR="00AD4765">
              <w:rPr>
                <w:rFonts w:cs="Times New Roman"/>
                <w:sz w:val="24"/>
                <w:szCs w:val="24"/>
              </w:rPr>
              <w:t xml:space="preserve"> </w:t>
            </w:r>
            <w:r w:rsidR="00087F80">
              <w:rPr>
                <w:rFonts w:cs="Times New Roman"/>
                <w:sz w:val="24"/>
                <w:szCs w:val="24"/>
              </w:rPr>
              <w:t>осуществлять за с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="00087F80">
              <w:rPr>
                <w:rFonts w:cs="Times New Roman"/>
                <w:sz w:val="24"/>
                <w:szCs w:val="24"/>
              </w:rPr>
              <w:t xml:space="preserve"> гранта:</w:t>
            </w:r>
          </w:p>
          <w:p w14:paraId="77A9D5AA" w14:textId="77777777" w:rsidR="00087F80" w:rsidRPr="00681F4D" w:rsidRDefault="00087F80" w:rsidP="00AD47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976C921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81F4D">
              <w:rPr>
                <w:rFonts w:cs="Times New Roman"/>
                <w:sz w:val="24"/>
                <w:szCs w:val="24"/>
              </w:rPr>
              <w:t>1</w:t>
            </w:r>
            <w:r w:rsidR="00063E97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063E97">
              <w:rPr>
                <w:rFonts w:cs="Times New Roman"/>
                <w:sz w:val="24"/>
                <w:szCs w:val="24"/>
              </w:rPr>
              <w:t>п</w:t>
            </w:r>
            <w:r w:rsidRPr="00681F4D">
              <w:rPr>
                <w:rFonts w:cs="Times New Roman"/>
                <w:sz w:val="24"/>
                <w:szCs w:val="24"/>
              </w:rPr>
              <w:t xml:space="preserve">риобретение земельных участков из земель сельскохозяйственного назначения для осуществления деятельности с целью производства и (или) переработки сельскохозяйственной продукции в рамках реализации проекта </w:t>
            </w:r>
            <w:r>
              <w:rPr>
                <w:rFonts w:cs="Times New Roman"/>
                <w:sz w:val="24"/>
                <w:szCs w:val="24"/>
              </w:rPr>
              <w:t>«Агростартап»</w:t>
            </w:r>
            <w:r w:rsidR="00063E97">
              <w:rPr>
                <w:rFonts w:cs="Times New Roman"/>
                <w:sz w:val="24"/>
                <w:szCs w:val="24"/>
              </w:rPr>
              <w:t>;</w:t>
            </w:r>
          </w:p>
          <w:p w14:paraId="6D0ECB6E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81F4D">
              <w:rPr>
                <w:rFonts w:cs="Times New Roman"/>
                <w:sz w:val="24"/>
                <w:szCs w:val="24"/>
              </w:rPr>
              <w:t>2</w:t>
            </w:r>
            <w:r w:rsidR="00063E97">
              <w:rPr>
                <w:rFonts w:cs="Times New Roman"/>
                <w:sz w:val="24"/>
                <w:szCs w:val="24"/>
              </w:rPr>
              <w:t>) р</w:t>
            </w:r>
            <w:r w:rsidRPr="00681F4D">
              <w:rPr>
                <w:rFonts w:cs="Times New Roman"/>
                <w:sz w:val="24"/>
                <w:szCs w:val="24"/>
              </w:rPr>
              <w:t>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</w:t>
            </w:r>
            <w:r w:rsidR="00063E97">
              <w:rPr>
                <w:rFonts w:cs="Times New Roman"/>
                <w:sz w:val="24"/>
                <w:szCs w:val="24"/>
              </w:rPr>
              <w:t>;</w:t>
            </w:r>
          </w:p>
          <w:p w14:paraId="6B9F2FFF" w14:textId="77777777" w:rsidR="00087F80" w:rsidRPr="00681F4D" w:rsidRDefault="00063E97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3)</w:t>
            </w:r>
            <w:r w:rsidR="00087F80" w:rsidRPr="00681F4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</w:t>
            </w:r>
            <w:r w:rsidR="00087F80" w:rsidRPr="00681F4D">
              <w:rPr>
                <w:rFonts w:cs="Times New Roman"/>
                <w:sz w:val="24"/>
                <w:szCs w:val="24"/>
              </w:rPr>
              <w:t>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</w:t>
            </w:r>
            <w:r>
              <w:rPr>
                <w:rFonts w:cs="Times New Roman"/>
                <w:sz w:val="24"/>
                <w:szCs w:val="24"/>
              </w:rPr>
              <w:t>ения плодово-ягодных насаждений;</w:t>
            </w:r>
          </w:p>
          <w:p w14:paraId="55013F59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81F4D">
              <w:rPr>
                <w:rFonts w:cs="Times New Roman"/>
                <w:sz w:val="24"/>
                <w:szCs w:val="24"/>
              </w:rPr>
              <w:t>4</w:t>
            </w:r>
            <w:r w:rsidR="00063E97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063E97">
              <w:rPr>
                <w:rFonts w:cs="Times New Roman"/>
                <w:sz w:val="24"/>
                <w:szCs w:val="24"/>
              </w:rPr>
              <w:t>п</w:t>
            </w:r>
            <w:r w:rsidRPr="00681F4D">
              <w:rPr>
                <w:rFonts w:cs="Times New Roman"/>
                <w:sz w:val="24"/>
                <w:szCs w:val="24"/>
              </w:rPr>
              <w:t>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водо-, газо- и теплопроводны</w:t>
            </w:r>
            <w:r w:rsidR="00063E97">
              <w:rPr>
                <w:rFonts w:cs="Times New Roman"/>
                <w:sz w:val="24"/>
                <w:szCs w:val="24"/>
              </w:rPr>
              <w:t>м сетям, в том числе автономным;</w:t>
            </w:r>
          </w:p>
          <w:p w14:paraId="2BE820F6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81F4D">
              <w:rPr>
                <w:rFonts w:cs="Times New Roman"/>
                <w:sz w:val="24"/>
                <w:szCs w:val="24"/>
              </w:rPr>
              <w:t>5</w:t>
            </w:r>
            <w:r w:rsidR="00063E97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063E97">
              <w:rPr>
                <w:rFonts w:cs="Times New Roman"/>
                <w:sz w:val="24"/>
                <w:szCs w:val="24"/>
              </w:rPr>
              <w:t>п</w:t>
            </w:r>
            <w:r w:rsidRPr="00681F4D">
              <w:rPr>
                <w:rFonts w:cs="Times New Roman"/>
                <w:sz w:val="24"/>
                <w:szCs w:val="24"/>
              </w:rPr>
              <w:t xml:space="preserve">риобретение сельскохозяйственных </w:t>
            </w:r>
            <w:r w:rsidR="00063E97">
              <w:rPr>
                <w:rFonts w:cs="Times New Roman"/>
                <w:sz w:val="24"/>
                <w:szCs w:val="24"/>
              </w:rPr>
              <w:t>животных (кроме свиней) и птицы;</w:t>
            </w:r>
          </w:p>
          <w:p w14:paraId="034538DD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81F4D">
              <w:rPr>
                <w:rFonts w:cs="Times New Roman"/>
                <w:sz w:val="24"/>
                <w:szCs w:val="24"/>
              </w:rPr>
              <w:t>6</w:t>
            </w:r>
            <w:r w:rsidR="00063E97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063E97">
              <w:rPr>
                <w:rFonts w:cs="Times New Roman"/>
                <w:sz w:val="24"/>
                <w:szCs w:val="24"/>
              </w:rPr>
              <w:t>п</w:t>
            </w:r>
            <w:r w:rsidRPr="00681F4D">
              <w:rPr>
                <w:rFonts w:cs="Times New Roman"/>
                <w:sz w:val="24"/>
                <w:szCs w:val="24"/>
              </w:rPr>
              <w:t>риобре</w:t>
            </w:r>
            <w:r w:rsidR="00063E97">
              <w:rPr>
                <w:rFonts w:cs="Times New Roman"/>
                <w:sz w:val="24"/>
                <w:szCs w:val="24"/>
              </w:rPr>
              <w:t>тение рыбопосадочного материала;</w:t>
            </w:r>
          </w:p>
          <w:p w14:paraId="11A3324E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81F4D">
              <w:rPr>
                <w:rFonts w:cs="Times New Roman"/>
                <w:sz w:val="24"/>
                <w:szCs w:val="24"/>
              </w:rPr>
              <w:t>7</w:t>
            </w:r>
            <w:r w:rsidR="00063E97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063E97">
              <w:rPr>
                <w:rFonts w:cs="Times New Roman"/>
                <w:sz w:val="24"/>
                <w:szCs w:val="24"/>
              </w:rPr>
              <w:t>п</w:t>
            </w:r>
            <w:r w:rsidRPr="00681F4D">
              <w:rPr>
                <w:rFonts w:cs="Times New Roman"/>
                <w:sz w:val="24"/>
                <w:szCs w:val="24"/>
              </w:rPr>
              <w:t xml:space="preserve">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торговли, соответствующих кодам Общероссийского классификатора продукции по видам экономической деятельности ОК 034-2014 (КПЕС 2008) (далее - Общероссийский классификатор): 16.24.12.111, 22.22.19, 25.21.11.140 - 25.21.13, 25.29.11, 25.30.11, 25.30.12, 25.91.12, 25.92.12, 26.51.53.120, 26.51.53.130, 26.51.53.190, 26.51.61.110, 26.70.22.150, 27.11.1 - 27.11.4, 27.11.6, 27.51.26, 27.52.14, 28.12.13, 28.13.11.110 - 28.13.11.130, 28.13.12 - 28.13.14, 28.13.21.190, 28.13.22, 28.13.23, 28.13.26, 28.13.28, 28.21.13.120 - 28.21.13.124, 28.21.13.129, 28.22.14.150, 28.22.14.159 - 28.22.14.162, 28.22.14.169, 28.22.15.110, 28.22.15.120, 28.22.17.190, 28.22.18.110, 28.22.18.210 - 28.22.18.269, 28.22.18.310, 28.22.18.314, 28.22.18.320, 28.22.18.390, 28.25.12 - 28.25.13.112, 28.25.13.115, 28.25.2, 28.25.3, 28.29.12.110, 28.29.21, 28.29.31, 28.29.39, 28.30.2 - 28.30.8 (за исключением машин и оборудования для лесного хозяйства и кроме кода 28.30.4), 28.30.91 - 28.30.93, 28.92.25, 28.92.50.000, 28.93.1 - 28.93.3 (за исключением оборудования для производства табачных изделий и кодов 28.93.19, 28.93.33), 29.10.41.110 - 29.10.41.122 (за исключением кода 29.10.41.113), 29.10.42.111, </w:t>
            </w:r>
            <w:r w:rsidRPr="00681F4D">
              <w:rPr>
                <w:rFonts w:cs="Times New Roman"/>
                <w:sz w:val="24"/>
                <w:szCs w:val="24"/>
              </w:rPr>
              <w:lastRenderedPageBreak/>
              <w:t>29.10.42.121, 29.10.44.000, 29.10.59.240, 29.10.59.280, 29.10.59.390, 29.20.23.</w:t>
            </w:r>
            <w:r w:rsidR="00063E97">
              <w:rPr>
                <w:rFonts w:cs="Times New Roman"/>
                <w:sz w:val="24"/>
                <w:szCs w:val="24"/>
              </w:rPr>
              <w:t>120, 29.20.23.130, 31.01.13.000;</w:t>
            </w:r>
          </w:p>
          <w:p w14:paraId="3CCDA0C5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="00063E97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063E97">
              <w:rPr>
                <w:rFonts w:cs="Times New Roman"/>
                <w:sz w:val="24"/>
                <w:szCs w:val="24"/>
              </w:rPr>
              <w:t>п</w:t>
            </w:r>
            <w:r w:rsidRPr="00681F4D">
              <w:rPr>
                <w:rFonts w:cs="Times New Roman"/>
                <w:sz w:val="24"/>
                <w:szCs w:val="24"/>
              </w:rPr>
              <w:t>риобретение посадочного материала для закладки многолетних насаждений, в то</w:t>
            </w:r>
            <w:r w:rsidR="00063E97">
              <w:rPr>
                <w:rFonts w:cs="Times New Roman"/>
                <w:sz w:val="24"/>
                <w:szCs w:val="24"/>
              </w:rPr>
              <w:t>м числе виноградных и земляники;</w:t>
            </w:r>
          </w:p>
          <w:p w14:paraId="379D8C85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063E97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063E97">
              <w:rPr>
                <w:rFonts w:cs="Times New Roman"/>
                <w:sz w:val="24"/>
                <w:szCs w:val="24"/>
              </w:rPr>
              <w:t>в</w:t>
            </w:r>
            <w:r w:rsidRPr="00681F4D">
              <w:rPr>
                <w:rFonts w:cs="Times New Roman"/>
                <w:sz w:val="24"/>
                <w:szCs w:val="24"/>
              </w:rPr>
              <w:t>несение не менее 25</w:t>
            </w:r>
            <w:r w:rsidR="00063E97">
              <w:rPr>
                <w:rFonts w:cs="Times New Roman"/>
                <w:sz w:val="24"/>
                <w:szCs w:val="24"/>
              </w:rPr>
              <w:t xml:space="preserve"> процентов</w:t>
            </w:r>
            <w:r w:rsidRPr="00681F4D">
              <w:rPr>
                <w:rFonts w:cs="Times New Roman"/>
                <w:sz w:val="24"/>
                <w:szCs w:val="24"/>
              </w:rPr>
              <w:t>, но не более 50</w:t>
            </w:r>
            <w:r w:rsidR="00063E97">
              <w:rPr>
                <w:rFonts w:cs="Times New Roman"/>
                <w:sz w:val="24"/>
                <w:szCs w:val="24"/>
              </w:rPr>
              <w:t xml:space="preserve"> процентов</w:t>
            </w:r>
            <w:r w:rsidRPr="00681F4D">
              <w:rPr>
                <w:rFonts w:cs="Times New Roman"/>
                <w:sz w:val="24"/>
                <w:szCs w:val="24"/>
              </w:rPr>
              <w:t xml:space="preserve"> средств гранта в неделимый фонд сельскохозяйственного потребительского кооператива, членом которого является данное крестьянское (фермерское) хозяйство или</w:t>
            </w:r>
            <w:r w:rsidR="00063E97">
              <w:rPr>
                <w:rFonts w:cs="Times New Roman"/>
                <w:sz w:val="24"/>
                <w:szCs w:val="24"/>
              </w:rPr>
              <w:t xml:space="preserve"> индивидуальный предприниматель;</w:t>
            </w:r>
          </w:p>
          <w:p w14:paraId="322493D2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81F4D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0</w:t>
            </w:r>
            <w:r w:rsidR="00063E97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063E97">
              <w:rPr>
                <w:rFonts w:cs="Times New Roman"/>
                <w:sz w:val="24"/>
                <w:szCs w:val="24"/>
              </w:rPr>
              <w:t>п</w:t>
            </w:r>
            <w:r w:rsidRPr="00681F4D">
              <w:rPr>
                <w:rFonts w:cs="Times New Roman"/>
                <w:sz w:val="24"/>
                <w:szCs w:val="24"/>
              </w:rPr>
              <w:t>огашение основного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 на цели, указанные в пунктах 1, 3, 7 настоящего перечня, но не более 20% стоимости проекта создания и (или) развития хозяйства.</w:t>
            </w:r>
          </w:p>
          <w:p w14:paraId="4047C065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BACCC1E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F1F642D" w14:textId="77777777" w:rsidR="00087F80" w:rsidRPr="00681F4D" w:rsidRDefault="00063E97" w:rsidP="00063E9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 w:rsidR="00087F80">
              <w:rPr>
                <w:rFonts w:cs="Times New Roman"/>
                <w:sz w:val="24"/>
                <w:szCs w:val="24"/>
              </w:rPr>
              <w:t>П</w:t>
            </w:r>
            <w:r w:rsidR="00087F80" w:rsidRPr="00681F4D">
              <w:rPr>
                <w:rFonts w:cs="Times New Roman"/>
                <w:sz w:val="24"/>
                <w:szCs w:val="24"/>
              </w:rPr>
              <w:t>еречень</w:t>
            </w:r>
            <w:r w:rsidR="00087F80"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681F4D">
              <w:rPr>
                <w:rFonts w:cs="Times New Roman"/>
                <w:sz w:val="24"/>
                <w:szCs w:val="24"/>
              </w:rPr>
              <w:t>имущества, приобретаемого сельскохозяйственным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681F4D">
              <w:rPr>
                <w:rFonts w:cs="Times New Roman"/>
                <w:sz w:val="24"/>
                <w:szCs w:val="24"/>
              </w:rPr>
              <w:t>потребительским кооперативом с использованием части гранта, внесенной грантополучателем в неделимый фонд</w:t>
            </w:r>
            <w:r w:rsidR="00087F80"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681F4D">
              <w:rPr>
                <w:rFonts w:cs="Times New Roman"/>
                <w:sz w:val="24"/>
                <w:szCs w:val="24"/>
              </w:rPr>
              <w:t>сельскохозяйственного</w:t>
            </w:r>
            <w:r w:rsidR="00087F80">
              <w:rPr>
                <w:rFonts w:cs="Times New Roman"/>
                <w:sz w:val="24"/>
                <w:szCs w:val="24"/>
              </w:rPr>
              <w:t xml:space="preserve"> </w:t>
            </w:r>
            <w:r w:rsidR="00087F80" w:rsidRPr="00681F4D">
              <w:rPr>
                <w:rFonts w:cs="Times New Roman"/>
                <w:sz w:val="24"/>
                <w:szCs w:val="24"/>
              </w:rPr>
              <w:t>потребительского кооператива</w:t>
            </w:r>
            <w:r w:rsidR="00087F80">
              <w:rPr>
                <w:rFonts w:cs="Times New Roman"/>
                <w:sz w:val="24"/>
                <w:szCs w:val="24"/>
              </w:rPr>
              <w:t>:</w:t>
            </w:r>
          </w:p>
          <w:p w14:paraId="025304EB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5F0546F" w14:textId="77777777" w:rsidR="00087F80" w:rsidRPr="00681F4D" w:rsidRDefault="00902BFF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</w:t>
            </w:r>
            <w:r w:rsidR="00087F80" w:rsidRPr="00681F4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т</w:t>
            </w:r>
            <w:r w:rsidR="00087F80" w:rsidRPr="00681F4D">
              <w:rPr>
                <w:rFonts w:cs="Times New Roman"/>
                <w:sz w:val="24"/>
                <w:szCs w:val="24"/>
              </w:rPr>
              <w:t xml:space="preserve">ара деревянная, оборудование для измерений, изделия упаковочные пластмассовые, механические готовые, машины и оборудование, средства автотранспортные, прицепы и полуприцепы, мебель для торговли, соответствующие кодам Общероссийского классификатора продукции по видам экономической деятельности ОК 034-2014 (КПЕС 2008) (далее - Общероссийский классификатор): 16.24.12.111, 22.22.19, 25.21.11.140 - 25.21.13, 25.29.11, 25.30.11, 25.30.12, 25.91.12, 25.92.12, 26.51.53.120, 26.51.53.130, 26.51.53.190, 26.51.61.110, 26.70.22.150, 27.11.1 - 27.11.4, 27.11.6, 27.51.26, 27.52.14, 28.12.13, 28.13.11.110 - 28.13.11.130, 28.13.12 - 28.13.14, 28.13.21.190, 28.13.22, 28.13.23, 28.13.26, 28.13.28, 28.21.13.120 - 28.21.13.124, 28.21.13.129, 28.22.14.150, 28.22.14.159 - 28.22.14.162, 28.22.14.169, 28.22.15.110, 28.22.15.120, 28.22.17.190, 28.22.18.110, 28.22.18.210 - 28.22.18.269, 28.22.18.310, 28.22.18.314, 28.22.18.320, </w:t>
            </w:r>
            <w:r w:rsidR="00087F80" w:rsidRPr="00681F4D">
              <w:rPr>
                <w:rFonts w:cs="Times New Roman"/>
                <w:sz w:val="24"/>
                <w:szCs w:val="24"/>
              </w:rPr>
              <w:lastRenderedPageBreak/>
              <w:t>28.22.18.390, 28.25.12 - 28.25.13.115, 28.25.2, 28.25.3, 28.29.12.110, 28.29.21, 28.29.31, 28.29.39, 28.30 (за исключением машин и оборудования для лесного хозяйства и кроме кода 28.30.4), 28.92.25, 28.92.50.000, 28.93.1 - 28.93.3 (за исключением оборудования для производства табачных изделий), 29.10.41 (за исключением кодов 29.10.41.113 и 29.10.41.123), 29.10.42.111, 29.10.42.121, 29.10.44.000, 29.10.59.240, 29.10.59.280, 29.10.59.390, 29.20.23.</w:t>
            </w:r>
            <w:r>
              <w:rPr>
                <w:rFonts w:cs="Times New Roman"/>
                <w:sz w:val="24"/>
                <w:szCs w:val="24"/>
              </w:rPr>
              <w:t>120, 29.20.23.130, 31.01.13.000;</w:t>
            </w:r>
          </w:p>
          <w:p w14:paraId="2FE3EE7C" w14:textId="77777777" w:rsidR="00087F80" w:rsidRPr="00681F4D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81F4D">
              <w:rPr>
                <w:rFonts w:cs="Times New Roman"/>
                <w:sz w:val="24"/>
                <w:szCs w:val="24"/>
              </w:rPr>
              <w:t>2</w:t>
            </w:r>
            <w:r w:rsidR="00902BFF">
              <w:rPr>
                <w:rFonts w:cs="Times New Roman"/>
                <w:sz w:val="24"/>
                <w:szCs w:val="24"/>
              </w:rPr>
              <w:t>)</w:t>
            </w:r>
            <w:r w:rsidRPr="00681F4D">
              <w:rPr>
                <w:rFonts w:cs="Times New Roman"/>
                <w:sz w:val="24"/>
                <w:szCs w:val="24"/>
              </w:rPr>
              <w:t xml:space="preserve"> </w:t>
            </w:r>
            <w:r w:rsidR="00902BFF">
              <w:rPr>
                <w:rFonts w:cs="Times New Roman"/>
                <w:sz w:val="24"/>
                <w:szCs w:val="24"/>
              </w:rPr>
              <w:t>о</w:t>
            </w:r>
            <w:r w:rsidRPr="00681F4D">
              <w:rPr>
                <w:rFonts w:cs="Times New Roman"/>
                <w:sz w:val="24"/>
                <w:szCs w:val="24"/>
              </w:rPr>
              <w:t xml:space="preserve">борудование, приобретаемое сельскохозяйственным потребительским кооперативом в соответствии с приказом Министерства сельского хозяйства Российской Федерации от 18 ноября 2014 г. </w:t>
            </w:r>
            <w:r>
              <w:rPr>
                <w:rFonts w:cs="Times New Roman"/>
                <w:sz w:val="24"/>
                <w:szCs w:val="24"/>
              </w:rPr>
              <w:t>№</w:t>
            </w:r>
            <w:r w:rsidRPr="00681F4D">
              <w:rPr>
                <w:rFonts w:cs="Times New Roman"/>
                <w:sz w:val="24"/>
                <w:szCs w:val="24"/>
              </w:rPr>
              <w:t xml:space="preserve"> 452 по номенклатуре, определенной разделом 4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681F4D">
              <w:rPr>
                <w:rFonts w:cs="Times New Roman"/>
                <w:sz w:val="24"/>
                <w:szCs w:val="24"/>
              </w:rPr>
              <w:t>Объекты рыбоводной инфраструктуры и иные объекты, используемые для осуществления аквакультуры (рыбоводства), а также специальные устройства и (или) технологии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681F4D">
              <w:rPr>
                <w:rFonts w:cs="Times New Roman"/>
                <w:sz w:val="24"/>
                <w:szCs w:val="24"/>
              </w:rPr>
              <w:t>, за исключением г</w:t>
            </w:r>
            <w:r w:rsidR="00902BFF">
              <w:rPr>
                <w:rFonts w:cs="Times New Roman"/>
                <w:sz w:val="24"/>
                <w:szCs w:val="24"/>
              </w:rPr>
              <w:t>руппы кодов 04.01, 04.02, 04.06;</w:t>
            </w:r>
          </w:p>
          <w:p w14:paraId="5640D274" w14:textId="77777777" w:rsidR="00087F80" w:rsidRPr="00681F4D" w:rsidRDefault="00902BFF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3)</w:t>
            </w:r>
            <w:r w:rsidR="00087F80" w:rsidRPr="00681F4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087F80" w:rsidRPr="00681F4D">
              <w:rPr>
                <w:rFonts w:cs="Times New Roman"/>
                <w:sz w:val="24"/>
                <w:szCs w:val="24"/>
              </w:rPr>
              <w:t>редства автоматизации, оборудование, материалы, конструкции, предназначенные для установки и функционирования сооружений, предназначенных для организации хранения, подработки и переработки</w:t>
            </w:r>
            <w:r w:rsidR="00640EA7">
              <w:rPr>
                <w:rFonts w:cs="Times New Roman"/>
                <w:sz w:val="24"/>
                <w:szCs w:val="24"/>
              </w:rPr>
              <w:t xml:space="preserve"> сельскохозяйственной продукции</w:t>
            </w:r>
          </w:p>
          <w:p w14:paraId="0FD689F4" w14:textId="77777777" w:rsidR="00087F80" w:rsidRPr="00AC192F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87F80" w:rsidRPr="00E548A8" w14:paraId="1F54D5F3" w14:textId="77777777" w:rsidTr="00087F80">
        <w:tc>
          <w:tcPr>
            <w:tcW w:w="193" w:type="pct"/>
          </w:tcPr>
          <w:p w14:paraId="5806FA27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96" w:type="pct"/>
          </w:tcPr>
          <w:p w14:paraId="1EB78C40" w14:textId="77777777" w:rsidR="00087F80" w:rsidRPr="00E548A8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операций, для осуществления которых получатель субсидии приобретает за с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98" w:type="pct"/>
          </w:tcPr>
          <w:p w14:paraId="028C442D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5A202C6A" w14:textId="77777777" w:rsidR="00087F80" w:rsidRPr="00E548A8" w:rsidRDefault="00902BFF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87F80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87F80" w:rsidRPr="00E548A8" w14:paraId="245B3D78" w14:textId="77777777" w:rsidTr="00087F80">
        <w:tc>
          <w:tcPr>
            <w:tcW w:w="193" w:type="pct"/>
          </w:tcPr>
          <w:p w14:paraId="14A083ED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1996" w:type="pct"/>
          </w:tcPr>
          <w:p w14:paraId="6CF1DADC" w14:textId="77777777" w:rsidR="00087F80" w:rsidRPr="00E548A8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98" w:type="pct"/>
          </w:tcPr>
          <w:p w14:paraId="156619DE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08FB1B84" w14:textId="77777777" w:rsidR="00087F80" w:rsidRPr="00F613B1" w:rsidRDefault="00902BFF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87F80" w:rsidRPr="00F613B1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87F80" w:rsidRPr="00E548A8" w14:paraId="799D3C27" w14:textId="77777777" w:rsidTr="00087F80">
        <w:tc>
          <w:tcPr>
            <w:tcW w:w="193" w:type="pct"/>
          </w:tcPr>
          <w:p w14:paraId="5B51E601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1996" w:type="pct"/>
          </w:tcPr>
          <w:p w14:paraId="6FF1A427" w14:textId="77777777" w:rsidR="00087F80" w:rsidRPr="00E548A8" w:rsidRDefault="00087F80" w:rsidP="00902BF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</w:t>
            </w:r>
            <w:r w:rsidRPr="00126187">
              <w:rPr>
                <w:rFonts w:cs="Times New Roman"/>
                <w:sz w:val="24"/>
                <w:szCs w:val="24"/>
              </w:rPr>
              <w:t>отличный от порядка, установленного пунктами 37-</w:t>
            </w:r>
            <w:hyperlink r:id="rId6" w:history="1">
              <w:r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126187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98" w:type="pct"/>
          </w:tcPr>
          <w:p w14:paraId="24336CAC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63DCC9BD" w14:textId="77777777" w:rsidR="00087F80" w:rsidRPr="002E72C3" w:rsidRDefault="00902BFF" w:rsidP="00087F80">
            <w:pPr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="00087F80" w:rsidRPr="00A62053">
              <w:rPr>
                <w:rFonts w:cs="Times New Roman"/>
                <w:color w:val="000000" w:themeColor="text1"/>
                <w:sz w:val="24"/>
                <w:szCs w:val="24"/>
              </w:rPr>
              <w:t xml:space="preserve">е </w:t>
            </w:r>
            <w:r w:rsidR="00087F80" w:rsidRPr="002E72C3">
              <w:rPr>
                <w:rFonts w:cs="Times New Roman"/>
                <w:color w:val="000000" w:themeColor="text1"/>
                <w:sz w:val="24"/>
                <w:szCs w:val="24"/>
              </w:rPr>
              <w:t>предусмотрен.</w:t>
            </w:r>
          </w:p>
          <w:p w14:paraId="28344DE6" w14:textId="77777777" w:rsidR="00087F80" w:rsidRPr="00E548A8" w:rsidRDefault="00BE3D86" w:rsidP="00BE3D8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Требование получателю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гранта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возврате средств по итогам оценки достижения результатов предоставления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гранта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в течение шести месяцев после истечения от</w:t>
            </w:r>
            <w:r w:rsidR="00AD476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ного периода</w:t>
            </w:r>
          </w:p>
        </w:tc>
      </w:tr>
      <w:tr w:rsidR="00087F80" w:rsidRPr="00E548A8" w14:paraId="705C5848" w14:textId="77777777" w:rsidTr="00087F80">
        <w:tc>
          <w:tcPr>
            <w:tcW w:w="193" w:type="pct"/>
          </w:tcPr>
          <w:p w14:paraId="2019AEF0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996" w:type="pct"/>
          </w:tcPr>
          <w:p w14:paraId="1458EFF4" w14:textId="77777777" w:rsidR="00087F80" w:rsidRPr="00E548A8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8" w:type="pct"/>
          </w:tcPr>
          <w:p w14:paraId="32FA110C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3E6CD60C" w14:textId="77777777" w:rsidR="00087F80" w:rsidRPr="00E548A8" w:rsidRDefault="00902BFF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87F80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87F80" w:rsidRPr="00E548A8" w14:paraId="55ECEE4C" w14:textId="77777777" w:rsidTr="00087F80">
        <w:tc>
          <w:tcPr>
            <w:tcW w:w="193" w:type="pct"/>
          </w:tcPr>
          <w:p w14:paraId="21B3BEC4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1996" w:type="pct"/>
          </w:tcPr>
          <w:p w14:paraId="07AA1B61" w14:textId="77777777" w:rsidR="00087F80" w:rsidRPr="00E548A8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8" w:type="pct"/>
          </w:tcPr>
          <w:p w14:paraId="23E9183B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4053478E" w14:textId="77777777" w:rsidR="00087F80" w:rsidRPr="00E548A8" w:rsidRDefault="00902BFF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87F80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087F80" w:rsidRPr="00E548A8" w14:paraId="34F2555C" w14:textId="77777777" w:rsidTr="00087F80">
        <w:tc>
          <w:tcPr>
            <w:tcW w:w="193" w:type="pct"/>
          </w:tcPr>
          <w:p w14:paraId="7D7EC008" w14:textId="77777777" w:rsidR="00087F80" w:rsidRDefault="00087F80" w:rsidP="00087F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1996" w:type="pct"/>
          </w:tcPr>
          <w:p w14:paraId="0299FEBA" w14:textId="77777777" w:rsidR="00087F80" w:rsidRPr="00E548A8" w:rsidRDefault="00087F80" w:rsidP="00902BF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</w:t>
            </w:r>
            <w:r w:rsidR="00AD4765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61-63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98" w:type="pct"/>
          </w:tcPr>
          <w:p w14:paraId="68CDD6F2" w14:textId="77777777" w:rsidR="00087F80" w:rsidRPr="00E548A8" w:rsidRDefault="00087F80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13" w:type="pct"/>
          </w:tcPr>
          <w:p w14:paraId="3BBBF6A8" w14:textId="77777777" w:rsidR="00087F80" w:rsidRPr="00E548A8" w:rsidRDefault="00902BFF" w:rsidP="00087F8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87F80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4FC18B74" w14:textId="77777777" w:rsidR="00E548A8" w:rsidRDefault="00E548A8" w:rsidP="00E548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4F0FC399" w14:textId="77777777" w:rsidR="00E548A8" w:rsidRPr="00E548A8" w:rsidRDefault="00E548A8" w:rsidP="00E548A8">
      <w:pPr>
        <w:jc w:val="center"/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26B27"/>
    <w:rsid w:val="000271B4"/>
    <w:rsid w:val="00037E04"/>
    <w:rsid w:val="00053A09"/>
    <w:rsid w:val="00062B4F"/>
    <w:rsid w:val="00063E97"/>
    <w:rsid w:val="00085DA6"/>
    <w:rsid w:val="00087F80"/>
    <w:rsid w:val="00094A3B"/>
    <w:rsid w:val="000A20FC"/>
    <w:rsid w:val="000A755D"/>
    <w:rsid w:val="000D2F0A"/>
    <w:rsid w:val="000D74D9"/>
    <w:rsid w:val="00126187"/>
    <w:rsid w:val="001357E6"/>
    <w:rsid w:val="00136B65"/>
    <w:rsid w:val="00170217"/>
    <w:rsid w:val="00175A89"/>
    <w:rsid w:val="001A02F4"/>
    <w:rsid w:val="001A77C0"/>
    <w:rsid w:val="001A7BD6"/>
    <w:rsid w:val="001B0FE2"/>
    <w:rsid w:val="001B4B82"/>
    <w:rsid w:val="001B6D0D"/>
    <w:rsid w:val="001C5F61"/>
    <w:rsid w:val="001E44C7"/>
    <w:rsid w:val="001F49F1"/>
    <w:rsid w:val="00202DCE"/>
    <w:rsid w:val="00211B62"/>
    <w:rsid w:val="00227F4B"/>
    <w:rsid w:val="00236172"/>
    <w:rsid w:val="00272A87"/>
    <w:rsid w:val="00273E54"/>
    <w:rsid w:val="0029272B"/>
    <w:rsid w:val="00293063"/>
    <w:rsid w:val="002A3769"/>
    <w:rsid w:val="002A3A47"/>
    <w:rsid w:val="002C1AA7"/>
    <w:rsid w:val="002E72C3"/>
    <w:rsid w:val="002F5BBC"/>
    <w:rsid w:val="002F616F"/>
    <w:rsid w:val="002F6E4E"/>
    <w:rsid w:val="00321689"/>
    <w:rsid w:val="003548B3"/>
    <w:rsid w:val="003824EC"/>
    <w:rsid w:val="00383BF9"/>
    <w:rsid w:val="003E1B0D"/>
    <w:rsid w:val="003F43D1"/>
    <w:rsid w:val="0040245A"/>
    <w:rsid w:val="00404AE4"/>
    <w:rsid w:val="00412BF7"/>
    <w:rsid w:val="00414C0D"/>
    <w:rsid w:val="00452C27"/>
    <w:rsid w:val="00474698"/>
    <w:rsid w:val="00476006"/>
    <w:rsid w:val="00481886"/>
    <w:rsid w:val="00486318"/>
    <w:rsid w:val="004A4095"/>
    <w:rsid w:val="004B7294"/>
    <w:rsid w:val="004C29D4"/>
    <w:rsid w:val="004C7D40"/>
    <w:rsid w:val="004F5A81"/>
    <w:rsid w:val="00521438"/>
    <w:rsid w:val="005251BE"/>
    <w:rsid w:val="00547F14"/>
    <w:rsid w:val="00550E9E"/>
    <w:rsid w:val="00553231"/>
    <w:rsid w:val="00572BFC"/>
    <w:rsid w:val="00576E22"/>
    <w:rsid w:val="005862F8"/>
    <w:rsid w:val="00596CDD"/>
    <w:rsid w:val="005A5FDB"/>
    <w:rsid w:val="005B059E"/>
    <w:rsid w:val="005B5928"/>
    <w:rsid w:val="005C487E"/>
    <w:rsid w:val="005E2F6C"/>
    <w:rsid w:val="005F5362"/>
    <w:rsid w:val="005F58D3"/>
    <w:rsid w:val="00640EA7"/>
    <w:rsid w:val="00660517"/>
    <w:rsid w:val="00667DDA"/>
    <w:rsid w:val="00676D68"/>
    <w:rsid w:val="00681F4D"/>
    <w:rsid w:val="00684EF5"/>
    <w:rsid w:val="00692CD6"/>
    <w:rsid w:val="006A0701"/>
    <w:rsid w:val="006A4834"/>
    <w:rsid w:val="006B159D"/>
    <w:rsid w:val="006B488D"/>
    <w:rsid w:val="006B61AA"/>
    <w:rsid w:val="006C0E94"/>
    <w:rsid w:val="006D5DB2"/>
    <w:rsid w:val="006F269D"/>
    <w:rsid w:val="006F58AC"/>
    <w:rsid w:val="00710AEA"/>
    <w:rsid w:val="007149CF"/>
    <w:rsid w:val="00714EF7"/>
    <w:rsid w:val="007341B3"/>
    <w:rsid w:val="00784831"/>
    <w:rsid w:val="007850AF"/>
    <w:rsid w:val="00786E6C"/>
    <w:rsid w:val="007A179A"/>
    <w:rsid w:val="007B274B"/>
    <w:rsid w:val="007D4BFB"/>
    <w:rsid w:val="0081102A"/>
    <w:rsid w:val="0081735C"/>
    <w:rsid w:val="00822A3D"/>
    <w:rsid w:val="008257DA"/>
    <w:rsid w:val="00861D56"/>
    <w:rsid w:val="00871D49"/>
    <w:rsid w:val="00891BF5"/>
    <w:rsid w:val="00895682"/>
    <w:rsid w:val="008A072F"/>
    <w:rsid w:val="008B3CEA"/>
    <w:rsid w:val="008D18FF"/>
    <w:rsid w:val="008E2964"/>
    <w:rsid w:val="008F38F0"/>
    <w:rsid w:val="00902BFF"/>
    <w:rsid w:val="009033F8"/>
    <w:rsid w:val="00934CAC"/>
    <w:rsid w:val="00962DE1"/>
    <w:rsid w:val="00975595"/>
    <w:rsid w:val="00990156"/>
    <w:rsid w:val="009A0D83"/>
    <w:rsid w:val="009B6934"/>
    <w:rsid w:val="009E152D"/>
    <w:rsid w:val="009F44A6"/>
    <w:rsid w:val="00A030F7"/>
    <w:rsid w:val="00A37605"/>
    <w:rsid w:val="00A55822"/>
    <w:rsid w:val="00A62053"/>
    <w:rsid w:val="00A64011"/>
    <w:rsid w:val="00A85289"/>
    <w:rsid w:val="00AC192F"/>
    <w:rsid w:val="00AD4765"/>
    <w:rsid w:val="00AF0C26"/>
    <w:rsid w:val="00AF7056"/>
    <w:rsid w:val="00B250A5"/>
    <w:rsid w:val="00B36B52"/>
    <w:rsid w:val="00B6690A"/>
    <w:rsid w:val="00B8003B"/>
    <w:rsid w:val="00B8693A"/>
    <w:rsid w:val="00BD2A47"/>
    <w:rsid w:val="00BE371C"/>
    <w:rsid w:val="00BE3D86"/>
    <w:rsid w:val="00BE586D"/>
    <w:rsid w:val="00BF2BE5"/>
    <w:rsid w:val="00BF5DAF"/>
    <w:rsid w:val="00C13002"/>
    <w:rsid w:val="00C165AF"/>
    <w:rsid w:val="00C207DF"/>
    <w:rsid w:val="00C24282"/>
    <w:rsid w:val="00C502BF"/>
    <w:rsid w:val="00C630D1"/>
    <w:rsid w:val="00CA23DE"/>
    <w:rsid w:val="00CC268A"/>
    <w:rsid w:val="00D3773B"/>
    <w:rsid w:val="00D47228"/>
    <w:rsid w:val="00D636F8"/>
    <w:rsid w:val="00D6560F"/>
    <w:rsid w:val="00D75DF4"/>
    <w:rsid w:val="00D83FD5"/>
    <w:rsid w:val="00D92256"/>
    <w:rsid w:val="00D932AB"/>
    <w:rsid w:val="00DA76C2"/>
    <w:rsid w:val="00DC3983"/>
    <w:rsid w:val="00DF3BFB"/>
    <w:rsid w:val="00E10C21"/>
    <w:rsid w:val="00E21525"/>
    <w:rsid w:val="00E240B4"/>
    <w:rsid w:val="00E548A8"/>
    <w:rsid w:val="00E63D0E"/>
    <w:rsid w:val="00E73D36"/>
    <w:rsid w:val="00E74106"/>
    <w:rsid w:val="00E87E5E"/>
    <w:rsid w:val="00EA4F57"/>
    <w:rsid w:val="00ED67DD"/>
    <w:rsid w:val="00EE6902"/>
    <w:rsid w:val="00EF7625"/>
    <w:rsid w:val="00F051A0"/>
    <w:rsid w:val="00F06951"/>
    <w:rsid w:val="00F22390"/>
    <w:rsid w:val="00F601E7"/>
    <w:rsid w:val="00F613B1"/>
    <w:rsid w:val="00F708A1"/>
    <w:rsid w:val="00FD273A"/>
    <w:rsid w:val="00FE6AB6"/>
    <w:rsid w:val="00FE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03C5F"/>
  <w15:chartTrackingRefBased/>
  <w15:docId w15:val="{CE4947FE-3FA3-43AF-A6B8-73C67E96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4" Type="http://schemas.openxmlformats.org/officeDocument/2006/relationships/hyperlink" Target="consultantplus://offline/ref=49925DC62A084B9EE63A9E2FD05A3AFC35450DDA6964232E4BD3C298AEACC6771AF81D974E8AD425B1F02AEE62E57D62837E4059A150468920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4241</Words>
  <Characters>24177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10</cp:revision>
  <dcterms:created xsi:type="dcterms:W3CDTF">2025-02-06T09:36:00Z</dcterms:created>
  <dcterms:modified xsi:type="dcterms:W3CDTF">2025-02-25T06:45:00Z</dcterms:modified>
</cp:coreProperties>
</file>